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1BFE" w:rsidRPr="00BD2230" w:rsidRDefault="00D11BFE" w:rsidP="00D11BFE">
      <w:pPr>
        <w:snapToGrid w:val="0"/>
        <w:jc w:val="center"/>
        <w:rPr>
          <w:rFonts w:eastAsia="華康超明體"/>
          <w:sz w:val="32"/>
          <w:szCs w:val="28"/>
        </w:rPr>
      </w:pPr>
      <w:r w:rsidRPr="00BD2230">
        <w:rPr>
          <w:rFonts w:eastAsia="華康超明體"/>
          <w:sz w:val="32"/>
          <w:szCs w:val="28"/>
        </w:rPr>
        <w:t>佐證資料</w:t>
      </w:r>
      <w:r w:rsidRPr="00BD2230">
        <w:rPr>
          <w:rFonts w:eastAsia="華康超明體"/>
          <w:sz w:val="32"/>
          <w:szCs w:val="28"/>
        </w:rPr>
        <w:t>-1</w:t>
      </w:r>
    </w:p>
    <w:p w:rsidR="00D11BFE" w:rsidRDefault="00D11BFE" w:rsidP="00D11BFE">
      <w:pPr>
        <w:snapToGrid w:val="0"/>
        <w:rPr>
          <w:rFonts w:eastAsia="標楷體" w:hAnsi="標楷體"/>
          <w:sz w:val="28"/>
          <w:szCs w:val="28"/>
        </w:rPr>
      </w:pPr>
    </w:p>
    <w:tbl>
      <w:tblPr>
        <w:tblW w:w="10818" w:type="dxa"/>
        <w:jc w:val="center"/>
        <w:tblCellMar>
          <w:left w:w="0" w:type="dxa"/>
          <w:right w:w="0" w:type="dxa"/>
        </w:tblCellMar>
        <w:tblLook w:val="01E0" w:firstRow="1" w:lastRow="1" w:firstColumn="1" w:lastColumn="1" w:noHBand="0" w:noVBand="0"/>
      </w:tblPr>
      <w:tblGrid>
        <w:gridCol w:w="1002"/>
        <w:gridCol w:w="1001"/>
        <w:gridCol w:w="1282"/>
        <w:gridCol w:w="1868"/>
        <w:gridCol w:w="1020"/>
        <w:gridCol w:w="1020"/>
        <w:gridCol w:w="3625"/>
      </w:tblGrid>
      <w:tr w:rsidR="00E4774B" w:rsidRPr="00BD2230" w:rsidTr="00E4774B">
        <w:trPr>
          <w:trHeight w:val="304"/>
          <w:tblHeader/>
          <w:jc w:val="center"/>
        </w:trPr>
        <w:tc>
          <w:tcPr>
            <w:tcW w:w="1002" w:type="dxa"/>
            <w:tcBorders>
              <w:top w:val="single" w:sz="8" w:space="0" w:color="000000"/>
              <w:left w:val="single" w:sz="8" w:space="0" w:color="000000"/>
              <w:bottom w:val="single" w:sz="8" w:space="0" w:color="000000"/>
              <w:right w:val="single" w:sz="8" w:space="0" w:color="000000"/>
            </w:tcBorders>
            <w:shd w:val="clear" w:color="auto" w:fill="BFBFBF"/>
            <w:tcMar>
              <w:top w:w="15" w:type="dxa"/>
              <w:left w:w="47" w:type="dxa"/>
              <w:bottom w:w="0" w:type="dxa"/>
              <w:right w:w="47" w:type="dxa"/>
            </w:tcMar>
            <w:vAlign w:val="center"/>
            <w:hideMark/>
          </w:tcPr>
          <w:p w:rsidR="006D34EE" w:rsidRPr="00BD2230" w:rsidRDefault="00BD2230" w:rsidP="00E10AC6">
            <w:pPr>
              <w:snapToGrid w:val="0"/>
              <w:jc w:val="center"/>
              <w:rPr>
                <w:rFonts w:eastAsia="標楷體" w:hAnsi="標楷體"/>
                <w:sz w:val="28"/>
                <w:szCs w:val="28"/>
              </w:rPr>
            </w:pPr>
            <w:r w:rsidRPr="00BD2230">
              <w:rPr>
                <w:rFonts w:eastAsia="標楷體" w:hAnsi="標楷體"/>
                <w:sz w:val="28"/>
                <w:szCs w:val="28"/>
              </w:rPr>
              <w:t>屆別</w:t>
            </w:r>
          </w:p>
        </w:tc>
        <w:tc>
          <w:tcPr>
            <w:tcW w:w="1001" w:type="dxa"/>
            <w:tcBorders>
              <w:top w:val="single" w:sz="8" w:space="0" w:color="000000"/>
              <w:left w:val="single" w:sz="8" w:space="0" w:color="000000"/>
              <w:bottom w:val="single" w:sz="8" w:space="0" w:color="000000"/>
              <w:right w:val="single" w:sz="8" w:space="0" w:color="000000"/>
            </w:tcBorders>
            <w:shd w:val="clear" w:color="auto" w:fill="BFBFBF"/>
            <w:tcMar>
              <w:top w:w="15" w:type="dxa"/>
              <w:left w:w="47" w:type="dxa"/>
              <w:bottom w:w="0" w:type="dxa"/>
              <w:right w:w="47" w:type="dxa"/>
            </w:tcMar>
            <w:vAlign w:val="center"/>
            <w:hideMark/>
          </w:tcPr>
          <w:p w:rsidR="006D34EE" w:rsidRPr="00BD2230" w:rsidRDefault="00BD2230" w:rsidP="00E10AC6">
            <w:pPr>
              <w:snapToGrid w:val="0"/>
              <w:jc w:val="center"/>
              <w:rPr>
                <w:rFonts w:eastAsia="標楷體" w:hAnsi="標楷體"/>
                <w:sz w:val="28"/>
                <w:szCs w:val="28"/>
              </w:rPr>
            </w:pPr>
            <w:r w:rsidRPr="00BD2230">
              <w:rPr>
                <w:rFonts w:eastAsia="標楷體" w:hAnsi="標楷體"/>
                <w:sz w:val="28"/>
                <w:szCs w:val="28"/>
              </w:rPr>
              <w:t>姓名</w:t>
            </w:r>
          </w:p>
        </w:tc>
        <w:tc>
          <w:tcPr>
            <w:tcW w:w="1282" w:type="dxa"/>
            <w:tcBorders>
              <w:top w:val="single" w:sz="8" w:space="0" w:color="000000"/>
              <w:left w:val="single" w:sz="8" w:space="0" w:color="000000"/>
              <w:bottom w:val="single" w:sz="8" w:space="0" w:color="000000"/>
              <w:right w:val="single" w:sz="8" w:space="0" w:color="000000"/>
            </w:tcBorders>
            <w:shd w:val="clear" w:color="auto" w:fill="BFBFBF"/>
            <w:tcMar>
              <w:top w:w="15" w:type="dxa"/>
              <w:left w:w="47" w:type="dxa"/>
              <w:bottom w:w="0" w:type="dxa"/>
              <w:right w:w="47" w:type="dxa"/>
            </w:tcMar>
            <w:vAlign w:val="center"/>
            <w:hideMark/>
          </w:tcPr>
          <w:p w:rsidR="006D34EE" w:rsidRPr="00BD2230" w:rsidRDefault="00BD2230" w:rsidP="00E10AC6">
            <w:pPr>
              <w:snapToGrid w:val="0"/>
              <w:jc w:val="center"/>
              <w:rPr>
                <w:rFonts w:eastAsia="標楷體" w:hAnsi="標楷體"/>
                <w:sz w:val="28"/>
                <w:szCs w:val="28"/>
              </w:rPr>
            </w:pPr>
            <w:r w:rsidRPr="00BD2230">
              <w:rPr>
                <w:rFonts w:eastAsia="標楷體" w:hAnsi="標楷體"/>
                <w:sz w:val="28"/>
                <w:szCs w:val="28"/>
              </w:rPr>
              <w:t>學科領域</w:t>
            </w:r>
          </w:p>
        </w:tc>
        <w:tc>
          <w:tcPr>
            <w:tcW w:w="1868" w:type="dxa"/>
            <w:tcBorders>
              <w:top w:val="single" w:sz="8" w:space="0" w:color="000000"/>
              <w:left w:val="single" w:sz="8" w:space="0" w:color="000000"/>
              <w:bottom w:val="single" w:sz="8" w:space="0" w:color="000000"/>
              <w:right w:val="single" w:sz="8" w:space="0" w:color="000000"/>
            </w:tcBorders>
            <w:shd w:val="clear" w:color="auto" w:fill="BFBFBF"/>
            <w:tcMar>
              <w:top w:w="15" w:type="dxa"/>
              <w:left w:w="47" w:type="dxa"/>
              <w:bottom w:w="0" w:type="dxa"/>
              <w:right w:w="47" w:type="dxa"/>
            </w:tcMar>
            <w:vAlign w:val="center"/>
            <w:hideMark/>
          </w:tcPr>
          <w:p w:rsidR="006D34EE" w:rsidRPr="00BD2230" w:rsidRDefault="00BD2230" w:rsidP="00E10AC6">
            <w:pPr>
              <w:snapToGrid w:val="0"/>
              <w:jc w:val="center"/>
              <w:rPr>
                <w:rFonts w:eastAsia="標楷體" w:hAnsi="標楷體"/>
                <w:sz w:val="28"/>
                <w:szCs w:val="28"/>
              </w:rPr>
            </w:pPr>
            <w:r w:rsidRPr="00BD2230">
              <w:rPr>
                <w:rFonts w:eastAsia="標楷體" w:hAnsi="標楷體"/>
                <w:sz w:val="28"/>
                <w:szCs w:val="28"/>
              </w:rPr>
              <w:t>論文題目</w:t>
            </w:r>
          </w:p>
        </w:tc>
        <w:tc>
          <w:tcPr>
            <w:tcW w:w="1020" w:type="dxa"/>
            <w:tcBorders>
              <w:top w:val="single" w:sz="8" w:space="0" w:color="000000"/>
              <w:left w:val="single" w:sz="8" w:space="0" w:color="000000"/>
              <w:bottom w:val="single" w:sz="8" w:space="0" w:color="000000"/>
              <w:right w:val="single" w:sz="8" w:space="0" w:color="000000"/>
            </w:tcBorders>
            <w:shd w:val="clear" w:color="auto" w:fill="BFBFBF"/>
            <w:tcMar>
              <w:top w:w="15" w:type="dxa"/>
              <w:left w:w="47" w:type="dxa"/>
              <w:bottom w:w="0" w:type="dxa"/>
              <w:right w:w="47" w:type="dxa"/>
            </w:tcMar>
            <w:vAlign w:val="center"/>
            <w:hideMark/>
          </w:tcPr>
          <w:p w:rsidR="00BD2230" w:rsidRPr="00BD2230" w:rsidRDefault="00BD2230" w:rsidP="00E10AC6">
            <w:pPr>
              <w:snapToGrid w:val="0"/>
              <w:jc w:val="center"/>
              <w:rPr>
                <w:rFonts w:eastAsia="標楷體" w:hAnsi="標楷體"/>
                <w:sz w:val="28"/>
                <w:szCs w:val="28"/>
              </w:rPr>
            </w:pPr>
            <w:r w:rsidRPr="00BD2230">
              <w:rPr>
                <w:rFonts w:eastAsia="標楷體" w:hAnsi="標楷體"/>
                <w:sz w:val="28"/>
                <w:szCs w:val="28"/>
              </w:rPr>
              <w:t>指導</w:t>
            </w:r>
          </w:p>
          <w:p w:rsidR="006D34EE" w:rsidRPr="00BD2230" w:rsidRDefault="00BD2230" w:rsidP="00E10AC6">
            <w:pPr>
              <w:snapToGrid w:val="0"/>
              <w:jc w:val="center"/>
              <w:rPr>
                <w:rFonts w:eastAsia="標楷體" w:hAnsi="標楷體"/>
                <w:sz w:val="28"/>
                <w:szCs w:val="28"/>
              </w:rPr>
            </w:pPr>
            <w:r w:rsidRPr="00BD2230">
              <w:rPr>
                <w:rFonts w:eastAsia="標楷體" w:hAnsi="標楷體"/>
                <w:sz w:val="28"/>
                <w:szCs w:val="28"/>
              </w:rPr>
              <w:t>老師</w:t>
            </w:r>
          </w:p>
        </w:tc>
        <w:tc>
          <w:tcPr>
            <w:tcW w:w="1020" w:type="dxa"/>
            <w:tcBorders>
              <w:top w:val="single" w:sz="8" w:space="0" w:color="000000"/>
              <w:left w:val="single" w:sz="8" w:space="0" w:color="000000"/>
              <w:bottom w:val="single" w:sz="8" w:space="0" w:color="000000"/>
              <w:right w:val="single" w:sz="8" w:space="0" w:color="000000"/>
            </w:tcBorders>
            <w:shd w:val="clear" w:color="auto" w:fill="BFBFBF"/>
            <w:tcMar>
              <w:top w:w="15" w:type="dxa"/>
              <w:left w:w="47" w:type="dxa"/>
              <w:bottom w:w="0" w:type="dxa"/>
              <w:right w:w="47" w:type="dxa"/>
            </w:tcMar>
            <w:vAlign w:val="center"/>
            <w:hideMark/>
          </w:tcPr>
          <w:p w:rsidR="00BD2230" w:rsidRPr="00BD2230" w:rsidRDefault="00BD2230" w:rsidP="00E10AC6">
            <w:pPr>
              <w:snapToGrid w:val="0"/>
              <w:jc w:val="center"/>
              <w:rPr>
                <w:rFonts w:eastAsia="標楷體" w:hAnsi="標楷體"/>
                <w:sz w:val="28"/>
                <w:szCs w:val="28"/>
              </w:rPr>
            </w:pPr>
            <w:r w:rsidRPr="00BD2230">
              <w:rPr>
                <w:rFonts w:eastAsia="標楷體" w:hAnsi="標楷體"/>
                <w:sz w:val="28"/>
                <w:szCs w:val="28"/>
              </w:rPr>
              <w:t>口試</w:t>
            </w:r>
          </w:p>
          <w:p w:rsidR="006D34EE" w:rsidRPr="00BD2230" w:rsidRDefault="00BD2230" w:rsidP="00E10AC6">
            <w:pPr>
              <w:snapToGrid w:val="0"/>
              <w:jc w:val="center"/>
              <w:rPr>
                <w:rFonts w:eastAsia="標楷體" w:hAnsi="標楷體"/>
                <w:sz w:val="28"/>
                <w:szCs w:val="28"/>
              </w:rPr>
            </w:pPr>
            <w:r w:rsidRPr="00BD2230">
              <w:rPr>
                <w:rFonts w:eastAsia="標楷體" w:hAnsi="標楷體"/>
                <w:sz w:val="28"/>
                <w:szCs w:val="28"/>
              </w:rPr>
              <w:t>老師</w:t>
            </w:r>
          </w:p>
        </w:tc>
        <w:tc>
          <w:tcPr>
            <w:tcW w:w="3625" w:type="dxa"/>
            <w:tcBorders>
              <w:top w:val="single" w:sz="8" w:space="0" w:color="000000"/>
              <w:left w:val="single" w:sz="8" w:space="0" w:color="000000"/>
              <w:bottom w:val="single" w:sz="8" w:space="0" w:color="000000"/>
              <w:right w:val="single" w:sz="8" w:space="0" w:color="000000"/>
            </w:tcBorders>
            <w:shd w:val="clear" w:color="auto" w:fill="BFBFBF"/>
            <w:tcMar>
              <w:top w:w="15" w:type="dxa"/>
              <w:left w:w="47" w:type="dxa"/>
              <w:bottom w:w="0" w:type="dxa"/>
              <w:right w:w="47" w:type="dxa"/>
            </w:tcMar>
            <w:vAlign w:val="center"/>
            <w:hideMark/>
          </w:tcPr>
          <w:p w:rsidR="006D34EE" w:rsidRPr="00BD2230" w:rsidRDefault="00BD2230" w:rsidP="00E10AC6">
            <w:pPr>
              <w:snapToGrid w:val="0"/>
              <w:jc w:val="center"/>
              <w:rPr>
                <w:rFonts w:eastAsia="標楷體" w:hAnsi="標楷體"/>
                <w:sz w:val="28"/>
                <w:szCs w:val="28"/>
              </w:rPr>
            </w:pPr>
            <w:r w:rsidRPr="00BD2230">
              <w:rPr>
                <w:rFonts w:eastAsia="標楷體" w:hAnsi="標楷體"/>
                <w:sz w:val="28"/>
                <w:szCs w:val="28"/>
              </w:rPr>
              <w:t>目前工作狀況</w:t>
            </w:r>
          </w:p>
        </w:tc>
      </w:tr>
      <w:tr w:rsidR="00BD2230" w:rsidRPr="00BD2230" w:rsidTr="00E10AC6">
        <w:trPr>
          <w:trHeight w:val="761"/>
          <w:jc w:val="center"/>
        </w:trPr>
        <w:tc>
          <w:tcPr>
            <w:tcW w:w="1002"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6D34EE" w:rsidRPr="00BD2230" w:rsidRDefault="00BD2230" w:rsidP="00BD2230">
            <w:pPr>
              <w:snapToGrid w:val="0"/>
              <w:jc w:val="center"/>
              <w:rPr>
                <w:rFonts w:eastAsia="標楷體" w:hAnsi="標楷體"/>
                <w:sz w:val="28"/>
                <w:szCs w:val="28"/>
              </w:rPr>
            </w:pPr>
            <w:r w:rsidRPr="00BD2230">
              <w:rPr>
                <w:rFonts w:eastAsia="標楷體" w:hAnsi="標楷體"/>
                <w:sz w:val="28"/>
                <w:szCs w:val="28"/>
              </w:rPr>
              <w:t>第一屆</w:t>
            </w:r>
          </w:p>
        </w:tc>
        <w:tc>
          <w:tcPr>
            <w:tcW w:w="1001"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01.</w:t>
            </w:r>
          </w:p>
          <w:p w:rsidR="006D34EE" w:rsidRPr="00BD2230" w:rsidRDefault="00BD2230" w:rsidP="00BD2230">
            <w:pPr>
              <w:snapToGrid w:val="0"/>
              <w:jc w:val="center"/>
              <w:rPr>
                <w:rFonts w:eastAsia="標楷體" w:hAnsi="標楷體"/>
                <w:sz w:val="28"/>
                <w:szCs w:val="28"/>
              </w:rPr>
            </w:pPr>
            <w:r w:rsidRPr="00BD2230">
              <w:rPr>
                <w:rFonts w:eastAsia="標楷體" w:hAnsi="標楷體"/>
                <w:sz w:val="28"/>
                <w:szCs w:val="28"/>
              </w:rPr>
              <w:t>尤啟任</w:t>
            </w:r>
          </w:p>
        </w:tc>
        <w:tc>
          <w:tcPr>
            <w:tcW w:w="1282"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6D34EE" w:rsidRPr="00BD2230" w:rsidRDefault="00BD2230" w:rsidP="00BD2230">
            <w:pPr>
              <w:snapToGrid w:val="0"/>
              <w:jc w:val="center"/>
              <w:rPr>
                <w:rFonts w:eastAsia="標楷體" w:hAnsi="標楷體"/>
                <w:sz w:val="28"/>
                <w:szCs w:val="28"/>
              </w:rPr>
            </w:pPr>
            <w:r w:rsidRPr="00BD2230">
              <w:rPr>
                <w:rFonts w:eastAsia="標楷體" w:hAnsi="標楷體"/>
                <w:sz w:val="28"/>
                <w:szCs w:val="28"/>
              </w:rPr>
              <w:t>史學</w:t>
            </w:r>
          </w:p>
        </w:tc>
        <w:tc>
          <w:tcPr>
            <w:tcW w:w="1868"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6D34EE" w:rsidRPr="00BD2230" w:rsidRDefault="00BD2230" w:rsidP="00BD2230">
            <w:pPr>
              <w:snapToGrid w:val="0"/>
              <w:jc w:val="both"/>
              <w:rPr>
                <w:rFonts w:eastAsia="標楷體" w:hAnsi="標楷體"/>
                <w:sz w:val="28"/>
                <w:szCs w:val="28"/>
              </w:rPr>
            </w:pPr>
            <w:r w:rsidRPr="00BD2230">
              <w:rPr>
                <w:rFonts w:eastAsia="標楷體" w:hAnsi="標楷體"/>
                <w:sz w:val="28"/>
                <w:szCs w:val="28"/>
              </w:rPr>
              <w:t>文化的展示與變遷——以臺灣博物館為例</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孫寶年</w:t>
            </w:r>
          </w:p>
          <w:p w:rsidR="006D34EE" w:rsidRPr="00BD2230" w:rsidRDefault="00BD2230" w:rsidP="00BD2230">
            <w:pPr>
              <w:snapToGrid w:val="0"/>
              <w:jc w:val="center"/>
              <w:rPr>
                <w:rFonts w:eastAsia="標楷體" w:hAnsi="標楷體"/>
                <w:sz w:val="28"/>
                <w:szCs w:val="28"/>
              </w:rPr>
            </w:pPr>
            <w:r w:rsidRPr="00BD2230">
              <w:rPr>
                <w:rFonts w:eastAsia="標楷體" w:hAnsi="標楷體"/>
                <w:sz w:val="28"/>
                <w:szCs w:val="28"/>
              </w:rPr>
              <w:t>湯熙勇</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6D34EE" w:rsidRPr="00BD2230" w:rsidRDefault="00BD2230" w:rsidP="00BD2230">
            <w:pPr>
              <w:snapToGrid w:val="0"/>
              <w:jc w:val="center"/>
              <w:rPr>
                <w:rFonts w:eastAsia="標楷體" w:hAnsi="標楷體"/>
                <w:sz w:val="28"/>
                <w:szCs w:val="28"/>
              </w:rPr>
            </w:pPr>
            <w:r w:rsidRPr="00BD2230">
              <w:rPr>
                <w:rFonts w:eastAsia="標楷體" w:hAnsi="標楷體"/>
                <w:sz w:val="28"/>
                <w:szCs w:val="28"/>
              </w:rPr>
              <w:t>徐</w:t>
            </w:r>
            <w:r w:rsidRPr="00BD2230">
              <w:rPr>
                <w:rFonts w:eastAsia="標楷體" w:hAnsi="標楷體"/>
                <w:sz w:val="28"/>
                <w:szCs w:val="28"/>
              </w:rPr>
              <w:t xml:space="preserve">  </w:t>
            </w:r>
            <w:r w:rsidRPr="00BD2230">
              <w:rPr>
                <w:rFonts w:eastAsia="標楷體" w:hAnsi="標楷體"/>
                <w:sz w:val="28"/>
                <w:szCs w:val="28"/>
              </w:rPr>
              <w:t>統</w:t>
            </w:r>
          </w:p>
        </w:tc>
        <w:tc>
          <w:tcPr>
            <w:tcW w:w="3625"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準備公職考試、</w:t>
            </w:r>
          </w:p>
          <w:p w:rsidR="006D34EE" w:rsidRPr="00BD2230" w:rsidRDefault="00BD2230" w:rsidP="00BD2230">
            <w:pPr>
              <w:snapToGrid w:val="0"/>
              <w:jc w:val="center"/>
              <w:rPr>
                <w:rFonts w:eastAsia="標楷體" w:hAnsi="標楷體"/>
                <w:sz w:val="28"/>
                <w:szCs w:val="28"/>
              </w:rPr>
            </w:pPr>
            <w:r w:rsidRPr="00BD2230">
              <w:rPr>
                <w:rFonts w:eastAsia="標楷體" w:hAnsi="標楷體"/>
                <w:sz w:val="28"/>
                <w:szCs w:val="28"/>
              </w:rPr>
              <w:t>亦於基隆長榮桂冠酒店兼職</w:t>
            </w:r>
          </w:p>
        </w:tc>
      </w:tr>
      <w:tr w:rsidR="00BD2230" w:rsidRPr="00BD2230" w:rsidTr="00166C7C">
        <w:trPr>
          <w:trHeight w:val="609"/>
          <w:jc w:val="center"/>
        </w:trPr>
        <w:tc>
          <w:tcPr>
            <w:tcW w:w="0" w:type="auto"/>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rsidR="00BD2230" w:rsidRPr="00BD2230" w:rsidRDefault="00BD2230" w:rsidP="00BD2230">
            <w:pPr>
              <w:snapToGrid w:val="0"/>
              <w:jc w:val="center"/>
              <w:rPr>
                <w:rFonts w:eastAsia="標楷體" w:hAnsi="標楷體"/>
                <w:sz w:val="28"/>
                <w:szCs w:val="28"/>
              </w:rPr>
            </w:pPr>
          </w:p>
        </w:tc>
        <w:tc>
          <w:tcPr>
            <w:tcW w:w="1001"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02.</w:t>
            </w:r>
          </w:p>
          <w:p w:rsidR="006D34EE" w:rsidRPr="00BD2230" w:rsidRDefault="00BD2230" w:rsidP="00BD2230">
            <w:pPr>
              <w:snapToGrid w:val="0"/>
              <w:jc w:val="center"/>
              <w:rPr>
                <w:rFonts w:eastAsia="標楷體" w:hAnsi="標楷體"/>
                <w:sz w:val="28"/>
                <w:szCs w:val="28"/>
              </w:rPr>
            </w:pPr>
            <w:r w:rsidRPr="00BD2230">
              <w:rPr>
                <w:rFonts w:eastAsia="標楷體" w:hAnsi="標楷體"/>
                <w:sz w:val="28"/>
                <w:szCs w:val="28"/>
              </w:rPr>
              <w:t>陳杏芬</w:t>
            </w:r>
          </w:p>
        </w:tc>
        <w:tc>
          <w:tcPr>
            <w:tcW w:w="1282"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6D34EE" w:rsidRPr="00BD2230" w:rsidRDefault="00BD2230" w:rsidP="00BD2230">
            <w:pPr>
              <w:snapToGrid w:val="0"/>
              <w:jc w:val="center"/>
              <w:rPr>
                <w:rFonts w:eastAsia="標楷體" w:hAnsi="標楷體"/>
                <w:sz w:val="28"/>
                <w:szCs w:val="28"/>
              </w:rPr>
            </w:pPr>
            <w:r w:rsidRPr="00BD2230">
              <w:rPr>
                <w:rFonts w:eastAsia="標楷體" w:hAnsi="標楷體"/>
                <w:sz w:val="28"/>
                <w:szCs w:val="28"/>
              </w:rPr>
              <w:t>文學</w:t>
            </w:r>
          </w:p>
        </w:tc>
        <w:tc>
          <w:tcPr>
            <w:tcW w:w="1868"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6D34EE" w:rsidRPr="00BD2230" w:rsidRDefault="00BD2230" w:rsidP="00BD2230">
            <w:pPr>
              <w:snapToGrid w:val="0"/>
              <w:jc w:val="both"/>
              <w:rPr>
                <w:rFonts w:eastAsia="標楷體" w:hAnsi="標楷體"/>
                <w:sz w:val="28"/>
                <w:szCs w:val="28"/>
              </w:rPr>
            </w:pPr>
            <w:r w:rsidRPr="00BD2230">
              <w:rPr>
                <w:rFonts w:eastAsia="標楷體" w:hAnsi="標楷體"/>
                <w:sz w:val="28"/>
                <w:szCs w:val="28"/>
              </w:rPr>
              <w:t>余光中海洋詩研究</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6D34EE" w:rsidRPr="00BD2230" w:rsidRDefault="00BD2230" w:rsidP="00BD2230">
            <w:pPr>
              <w:snapToGrid w:val="0"/>
              <w:jc w:val="center"/>
              <w:rPr>
                <w:rFonts w:eastAsia="標楷體" w:hAnsi="標楷體"/>
                <w:sz w:val="28"/>
                <w:szCs w:val="28"/>
              </w:rPr>
            </w:pPr>
            <w:r w:rsidRPr="00BD2230">
              <w:rPr>
                <w:rFonts w:eastAsia="標楷體" w:hAnsi="標楷體"/>
                <w:sz w:val="28"/>
                <w:szCs w:val="28"/>
              </w:rPr>
              <w:t>吳智雄</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許麗芳</w:t>
            </w:r>
          </w:p>
          <w:p w:rsidR="006D34EE" w:rsidRPr="00BD2230" w:rsidRDefault="00BD2230" w:rsidP="00BD2230">
            <w:pPr>
              <w:snapToGrid w:val="0"/>
              <w:jc w:val="center"/>
              <w:rPr>
                <w:rFonts w:eastAsia="標楷體" w:hAnsi="標楷體"/>
                <w:sz w:val="28"/>
                <w:szCs w:val="28"/>
              </w:rPr>
            </w:pPr>
            <w:r w:rsidRPr="00BD2230">
              <w:rPr>
                <w:rFonts w:eastAsia="標楷體" w:hAnsi="標楷體"/>
                <w:sz w:val="28"/>
                <w:szCs w:val="28"/>
              </w:rPr>
              <w:t>葉連鵬</w:t>
            </w:r>
          </w:p>
        </w:tc>
        <w:tc>
          <w:tcPr>
            <w:tcW w:w="3625"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6D34EE" w:rsidRPr="00BD2230" w:rsidRDefault="00BD2230" w:rsidP="00BD2230">
            <w:pPr>
              <w:snapToGrid w:val="0"/>
              <w:jc w:val="center"/>
              <w:rPr>
                <w:rFonts w:eastAsia="標楷體" w:hAnsi="標楷體"/>
                <w:sz w:val="28"/>
                <w:szCs w:val="28"/>
              </w:rPr>
            </w:pPr>
            <w:r w:rsidRPr="00BD2230">
              <w:rPr>
                <w:rFonts w:eastAsia="標楷體" w:hAnsi="標楷體"/>
                <w:sz w:val="28"/>
                <w:szCs w:val="28"/>
              </w:rPr>
              <w:t>港務局職員</w:t>
            </w:r>
          </w:p>
        </w:tc>
      </w:tr>
      <w:tr w:rsidR="00BD2230" w:rsidRPr="00BD2230" w:rsidTr="00166C7C">
        <w:trPr>
          <w:trHeight w:val="609"/>
          <w:jc w:val="center"/>
        </w:trPr>
        <w:tc>
          <w:tcPr>
            <w:tcW w:w="0" w:type="auto"/>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rsidR="00BD2230" w:rsidRPr="00BD2230" w:rsidRDefault="00BD2230" w:rsidP="00BD2230">
            <w:pPr>
              <w:snapToGrid w:val="0"/>
              <w:jc w:val="center"/>
              <w:rPr>
                <w:rFonts w:eastAsia="標楷體" w:hAnsi="標楷體"/>
                <w:sz w:val="28"/>
                <w:szCs w:val="28"/>
              </w:rPr>
            </w:pPr>
          </w:p>
        </w:tc>
        <w:tc>
          <w:tcPr>
            <w:tcW w:w="1001"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03.</w:t>
            </w:r>
          </w:p>
          <w:p w:rsidR="006D34EE" w:rsidRPr="00BD2230" w:rsidRDefault="00BD2230" w:rsidP="00BD2230">
            <w:pPr>
              <w:snapToGrid w:val="0"/>
              <w:jc w:val="center"/>
              <w:rPr>
                <w:rFonts w:eastAsia="標楷體" w:hAnsi="標楷體"/>
                <w:sz w:val="28"/>
                <w:szCs w:val="28"/>
              </w:rPr>
            </w:pPr>
            <w:r w:rsidRPr="00BD2230">
              <w:rPr>
                <w:rFonts w:eastAsia="標楷體" w:hAnsi="標楷體"/>
                <w:sz w:val="28"/>
                <w:szCs w:val="28"/>
              </w:rPr>
              <w:t>高</w:t>
            </w:r>
            <w:r>
              <w:rPr>
                <w:rFonts w:eastAsia="標楷體" w:hAnsi="標楷體" w:hint="eastAsia"/>
                <w:sz w:val="28"/>
                <w:szCs w:val="28"/>
              </w:rPr>
              <w:t xml:space="preserve">　</w:t>
            </w:r>
            <w:r w:rsidRPr="00BD2230">
              <w:rPr>
                <w:rFonts w:eastAsia="標楷體" w:hAnsi="標楷體"/>
                <w:sz w:val="28"/>
                <w:szCs w:val="28"/>
              </w:rPr>
              <w:t>旗</w:t>
            </w:r>
          </w:p>
        </w:tc>
        <w:tc>
          <w:tcPr>
            <w:tcW w:w="1282"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6D34EE" w:rsidRPr="00BD2230" w:rsidRDefault="00BD2230" w:rsidP="00BD2230">
            <w:pPr>
              <w:snapToGrid w:val="0"/>
              <w:jc w:val="center"/>
              <w:rPr>
                <w:rFonts w:eastAsia="標楷體" w:hAnsi="標楷體"/>
                <w:sz w:val="28"/>
                <w:szCs w:val="28"/>
              </w:rPr>
            </w:pPr>
            <w:r w:rsidRPr="00BD2230">
              <w:rPr>
                <w:rFonts w:eastAsia="標楷體" w:hAnsi="標楷體"/>
                <w:sz w:val="28"/>
                <w:szCs w:val="28"/>
              </w:rPr>
              <w:t>社會科學</w:t>
            </w:r>
          </w:p>
        </w:tc>
        <w:tc>
          <w:tcPr>
            <w:tcW w:w="1868"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6D34EE" w:rsidRPr="00BD2230" w:rsidRDefault="00BD2230" w:rsidP="00BD2230">
            <w:pPr>
              <w:snapToGrid w:val="0"/>
              <w:jc w:val="both"/>
              <w:rPr>
                <w:rFonts w:eastAsia="標楷體" w:hAnsi="標楷體"/>
                <w:sz w:val="28"/>
                <w:szCs w:val="28"/>
              </w:rPr>
            </w:pPr>
            <w:r w:rsidRPr="00BD2230">
              <w:rPr>
                <w:rFonts w:eastAsia="標楷體" w:hAnsi="標楷體"/>
                <w:sz w:val="28"/>
                <w:szCs w:val="28"/>
              </w:rPr>
              <w:t>基隆漁民民俗研究：以外木山漁村之信仰與禁忌為例</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曾子良</w:t>
            </w:r>
          </w:p>
          <w:p w:rsidR="006D34EE" w:rsidRPr="00BD2230" w:rsidRDefault="00BD2230" w:rsidP="00BD2230">
            <w:pPr>
              <w:snapToGrid w:val="0"/>
              <w:jc w:val="center"/>
              <w:rPr>
                <w:rFonts w:eastAsia="標楷體" w:hAnsi="標楷體"/>
                <w:sz w:val="28"/>
                <w:szCs w:val="28"/>
              </w:rPr>
            </w:pPr>
            <w:r w:rsidRPr="00BD2230">
              <w:rPr>
                <w:rFonts w:eastAsia="標楷體" w:hAnsi="標楷體"/>
                <w:sz w:val="28"/>
                <w:szCs w:val="28"/>
              </w:rPr>
              <w:t>安嘉芳</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6D34EE" w:rsidRPr="00BD2230" w:rsidRDefault="00BD2230" w:rsidP="00BD2230">
            <w:pPr>
              <w:snapToGrid w:val="0"/>
              <w:jc w:val="center"/>
              <w:rPr>
                <w:rFonts w:eastAsia="標楷體" w:hAnsi="標楷體"/>
                <w:sz w:val="28"/>
                <w:szCs w:val="28"/>
              </w:rPr>
            </w:pPr>
            <w:r w:rsidRPr="00BD2230">
              <w:rPr>
                <w:rFonts w:eastAsia="標楷體" w:hAnsi="標楷體"/>
                <w:sz w:val="28"/>
                <w:szCs w:val="28"/>
              </w:rPr>
              <w:t>李豐楙</w:t>
            </w:r>
          </w:p>
        </w:tc>
        <w:tc>
          <w:tcPr>
            <w:tcW w:w="3625"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6D34EE" w:rsidRPr="00BD2230" w:rsidRDefault="00BD2230" w:rsidP="00BD2230">
            <w:pPr>
              <w:snapToGrid w:val="0"/>
              <w:jc w:val="center"/>
              <w:rPr>
                <w:rFonts w:eastAsia="標楷體" w:hAnsi="標楷體"/>
                <w:sz w:val="28"/>
                <w:szCs w:val="28"/>
              </w:rPr>
            </w:pPr>
            <w:r w:rsidRPr="00BD2230">
              <w:rPr>
                <w:rFonts w:eastAsia="標楷體" w:hAnsi="標楷體"/>
                <w:sz w:val="28"/>
                <w:szCs w:val="28"/>
              </w:rPr>
              <w:t>中油公司職員</w:t>
            </w:r>
          </w:p>
        </w:tc>
      </w:tr>
      <w:tr w:rsidR="00BD2230" w:rsidRPr="00BD2230" w:rsidTr="00166C7C">
        <w:trPr>
          <w:trHeight w:val="609"/>
          <w:jc w:val="center"/>
        </w:trPr>
        <w:tc>
          <w:tcPr>
            <w:tcW w:w="0" w:type="auto"/>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rsidR="00BD2230" w:rsidRPr="00BD2230" w:rsidRDefault="00BD2230" w:rsidP="00BD2230">
            <w:pPr>
              <w:snapToGrid w:val="0"/>
              <w:jc w:val="center"/>
              <w:rPr>
                <w:rFonts w:eastAsia="標楷體" w:hAnsi="標楷體"/>
                <w:sz w:val="28"/>
                <w:szCs w:val="28"/>
              </w:rPr>
            </w:pPr>
          </w:p>
        </w:tc>
        <w:tc>
          <w:tcPr>
            <w:tcW w:w="1001"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04.</w:t>
            </w:r>
          </w:p>
          <w:p w:rsidR="006D34EE" w:rsidRPr="00BD2230" w:rsidRDefault="00BD2230" w:rsidP="00BD2230">
            <w:pPr>
              <w:snapToGrid w:val="0"/>
              <w:jc w:val="center"/>
              <w:rPr>
                <w:rFonts w:eastAsia="標楷體" w:hAnsi="標楷體"/>
                <w:sz w:val="28"/>
                <w:szCs w:val="28"/>
              </w:rPr>
            </w:pPr>
            <w:r w:rsidRPr="00BD2230">
              <w:rPr>
                <w:rFonts w:eastAsia="標楷體" w:hAnsi="標楷體"/>
                <w:sz w:val="28"/>
                <w:szCs w:val="28"/>
              </w:rPr>
              <w:t>安城秀</w:t>
            </w:r>
          </w:p>
        </w:tc>
        <w:tc>
          <w:tcPr>
            <w:tcW w:w="1282"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6D34EE" w:rsidRPr="00BD2230" w:rsidRDefault="00BD2230" w:rsidP="00BD2230">
            <w:pPr>
              <w:snapToGrid w:val="0"/>
              <w:jc w:val="center"/>
              <w:rPr>
                <w:rFonts w:eastAsia="標楷體" w:hAnsi="標楷體"/>
                <w:sz w:val="28"/>
                <w:szCs w:val="28"/>
              </w:rPr>
            </w:pPr>
            <w:r w:rsidRPr="00BD2230">
              <w:rPr>
                <w:rFonts w:eastAsia="標楷體" w:hAnsi="標楷體"/>
                <w:sz w:val="28"/>
                <w:szCs w:val="28"/>
              </w:rPr>
              <w:t>史學</w:t>
            </w:r>
          </w:p>
        </w:tc>
        <w:tc>
          <w:tcPr>
            <w:tcW w:w="1868"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6D34EE" w:rsidRPr="00BD2230" w:rsidRDefault="00BD2230" w:rsidP="00BD2230">
            <w:pPr>
              <w:snapToGrid w:val="0"/>
              <w:jc w:val="both"/>
              <w:rPr>
                <w:rFonts w:eastAsia="標楷體" w:hAnsi="標楷體"/>
                <w:sz w:val="28"/>
                <w:szCs w:val="28"/>
              </w:rPr>
            </w:pPr>
            <w:r w:rsidRPr="00BD2230">
              <w:rPr>
                <w:rFonts w:eastAsia="標楷體" w:hAnsi="標楷體"/>
                <w:sz w:val="28"/>
                <w:szCs w:val="28"/>
              </w:rPr>
              <w:t>基督教傳播與臺灣港市的韓人移民：以基隆韓國教會為中心</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6D34EE" w:rsidRPr="00BD2230" w:rsidRDefault="00BD2230" w:rsidP="00BD2230">
            <w:pPr>
              <w:snapToGrid w:val="0"/>
              <w:jc w:val="center"/>
              <w:rPr>
                <w:rFonts w:eastAsia="標楷體" w:hAnsi="標楷體"/>
                <w:sz w:val="28"/>
                <w:szCs w:val="28"/>
              </w:rPr>
            </w:pPr>
            <w:r w:rsidRPr="00BD2230">
              <w:rPr>
                <w:rFonts w:eastAsia="標楷體" w:hAnsi="標楷體"/>
                <w:sz w:val="28"/>
                <w:szCs w:val="28"/>
              </w:rPr>
              <w:t>黃麗生</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姜仁圭</w:t>
            </w:r>
          </w:p>
          <w:p w:rsidR="006D34EE" w:rsidRPr="00BD2230" w:rsidRDefault="00BD2230" w:rsidP="00BD2230">
            <w:pPr>
              <w:snapToGrid w:val="0"/>
              <w:jc w:val="center"/>
              <w:rPr>
                <w:rFonts w:eastAsia="標楷體" w:hAnsi="標楷體"/>
                <w:sz w:val="28"/>
                <w:szCs w:val="28"/>
              </w:rPr>
            </w:pPr>
            <w:r w:rsidRPr="00BD2230">
              <w:rPr>
                <w:rFonts w:eastAsia="標楷體" w:hAnsi="標楷體"/>
                <w:sz w:val="28"/>
                <w:szCs w:val="28"/>
              </w:rPr>
              <w:t>王恩美</w:t>
            </w:r>
          </w:p>
        </w:tc>
        <w:tc>
          <w:tcPr>
            <w:tcW w:w="3625"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國立臺灣大學</w:t>
            </w:r>
          </w:p>
          <w:p w:rsidR="006D34EE" w:rsidRPr="00BD2230" w:rsidRDefault="00BD2230" w:rsidP="00BD2230">
            <w:pPr>
              <w:snapToGrid w:val="0"/>
              <w:jc w:val="center"/>
              <w:rPr>
                <w:rFonts w:eastAsia="標楷體" w:hAnsi="標楷體"/>
                <w:sz w:val="28"/>
                <w:szCs w:val="28"/>
              </w:rPr>
            </w:pPr>
            <w:r w:rsidRPr="00BD2230">
              <w:rPr>
                <w:rFonts w:eastAsia="標楷體" w:hAnsi="標楷體"/>
                <w:sz w:val="28"/>
                <w:szCs w:val="28"/>
              </w:rPr>
              <w:t>國家發展研究所博士生</w:t>
            </w:r>
          </w:p>
        </w:tc>
      </w:tr>
      <w:tr w:rsidR="00BD2230" w:rsidRPr="00BD2230" w:rsidTr="00E10AC6">
        <w:trPr>
          <w:trHeight w:val="1217"/>
          <w:jc w:val="center"/>
        </w:trPr>
        <w:tc>
          <w:tcPr>
            <w:tcW w:w="1002"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6D34EE" w:rsidRPr="00BD2230" w:rsidRDefault="00BD2230" w:rsidP="00BD2230">
            <w:pPr>
              <w:snapToGrid w:val="0"/>
              <w:jc w:val="center"/>
              <w:rPr>
                <w:rFonts w:eastAsia="標楷體" w:hAnsi="標楷體"/>
                <w:sz w:val="28"/>
                <w:szCs w:val="28"/>
              </w:rPr>
            </w:pPr>
            <w:r w:rsidRPr="00BD2230">
              <w:rPr>
                <w:rFonts w:eastAsia="標楷體" w:hAnsi="標楷體"/>
                <w:sz w:val="28"/>
                <w:szCs w:val="28"/>
              </w:rPr>
              <w:t>第二屆</w:t>
            </w:r>
          </w:p>
        </w:tc>
        <w:tc>
          <w:tcPr>
            <w:tcW w:w="1001"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05.</w:t>
            </w:r>
          </w:p>
          <w:p w:rsidR="006D34EE" w:rsidRPr="00BD2230" w:rsidRDefault="00BD2230" w:rsidP="00BD2230">
            <w:pPr>
              <w:snapToGrid w:val="0"/>
              <w:jc w:val="center"/>
              <w:rPr>
                <w:rFonts w:eastAsia="標楷體" w:hAnsi="標楷體"/>
                <w:sz w:val="28"/>
                <w:szCs w:val="28"/>
              </w:rPr>
            </w:pPr>
            <w:r w:rsidRPr="00BD2230">
              <w:rPr>
                <w:rFonts w:eastAsia="標楷體" w:hAnsi="標楷體"/>
                <w:sz w:val="28"/>
                <w:szCs w:val="28"/>
              </w:rPr>
              <w:t>陳碧玲</w:t>
            </w:r>
          </w:p>
        </w:tc>
        <w:tc>
          <w:tcPr>
            <w:tcW w:w="1282"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6D34EE" w:rsidRPr="00BD2230" w:rsidRDefault="00BD2230" w:rsidP="00BD2230">
            <w:pPr>
              <w:snapToGrid w:val="0"/>
              <w:jc w:val="center"/>
              <w:rPr>
                <w:rFonts w:eastAsia="標楷體" w:hAnsi="標楷體"/>
                <w:sz w:val="28"/>
                <w:szCs w:val="28"/>
              </w:rPr>
            </w:pPr>
            <w:r w:rsidRPr="00BD2230">
              <w:rPr>
                <w:rFonts w:eastAsia="標楷體" w:hAnsi="標楷體"/>
                <w:sz w:val="28"/>
                <w:szCs w:val="28"/>
              </w:rPr>
              <w:t>史學</w:t>
            </w:r>
          </w:p>
        </w:tc>
        <w:tc>
          <w:tcPr>
            <w:tcW w:w="1868"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6D34EE" w:rsidRPr="00BD2230" w:rsidRDefault="00BD2230" w:rsidP="00BD2230">
            <w:pPr>
              <w:snapToGrid w:val="0"/>
              <w:jc w:val="both"/>
              <w:rPr>
                <w:rFonts w:eastAsia="標楷體" w:hAnsi="標楷體"/>
                <w:sz w:val="28"/>
                <w:szCs w:val="28"/>
              </w:rPr>
            </w:pPr>
            <w:r w:rsidRPr="00BD2230">
              <w:rPr>
                <w:rFonts w:eastAsia="標楷體" w:hAnsi="標楷體"/>
                <w:sz w:val="28"/>
                <w:szCs w:val="28"/>
              </w:rPr>
              <w:t>陸國與海國：傳統類書中的域外世界</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6D34EE" w:rsidRPr="00BD2230" w:rsidRDefault="00BD2230" w:rsidP="00BD2230">
            <w:pPr>
              <w:snapToGrid w:val="0"/>
              <w:jc w:val="center"/>
              <w:rPr>
                <w:rFonts w:eastAsia="標楷體" w:hAnsi="標楷體"/>
                <w:sz w:val="28"/>
                <w:szCs w:val="28"/>
              </w:rPr>
            </w:pPr>
            <w:r w:rsidRPr="00BD2230">
              <w:rPr>
                <w:rFonts w:eastAsia="標楷體" w:hAnsi="標楷體"/>
                <w:sz w:val="28"/>
                <w:szCs w:val="28"/>
              </w:rPr>
              <w:t>吳蕙芳</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邱炫煜</w:t>
            </w:r>
          </w:p>
          <w:p w:rsidR="006D34EE" w:rsidRPr="00BD2230" w:rsidRDefault="00BD2230" w:rsidP="00BD2230">
            <w:pPr>
              <w:snapToGrid w:val="0"/>
              <w:jc w:val="center"/>
              <w:rPr>
                <w:rFonts w:eastAsia="標楷體" w:hAnsi="標楷體"/>
                <w:sz w:val="28"/>
                <w:szCs w:val="28"/>
              </w:rPr>
            </w:pPr>
            <w:r w:rsidRPr="00BD2230">
              <w:rPr>
                <w:rFonts w:eastAsia="標楷體" w:hAnsi="標楷體"/>
                <w:sz w:val="28"/>
                <w:szCs w:val="28"/>
              </w:rPr>
              <w:t>張秀蓉</w:t>
            </w:r>
          </w:p>
        </w:tc>
        <w:tc>
          <w:tcPr>
            <w:tcW w:w="3625"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臺灣防檢疫協會行政助理、</w:t>
            </w:r>
          </w:p>
          <w:p w:rsidR="006D34EE" w:rsidRPr="00BD2230" w:rsidRDefault="00BD2230" w:rsidP="00BD2230">
            <w:pPr>
              <w:snapToGrid w:val="0"/>
              <w:jc w:val="center"/>
              <w:rPr>
                <w:rFonts w:eastAsia="標楷體" w:hAnsi="標楷體"/>
                <w:sz w:val="28"/>
                <w:szCs w:val="28"/>
              </w:rPr>
            </w:pPr>
            <w:r w:rsidRPr="00BD2230">
              <w:rPr>
                <w:rFonts w:eastAsia="標楷體" w:hAnsi="標楷體"/>
                <w:sz w:val="28"/>
                <w:szCs w:val="28"/>
              </w:rPr>
              <w:t>亦就讀於國立清華大學歷史研究所博士班</w:t>
            </w:r>
          </w:p>
        </w:tc>
      </w:tr>
      <w:tr w:rsidR="00BD2230" w:rsidRPr="00BD2230" w:rsidTr="00166C7C">
        <w:trPr>
          <w:trHeight w:val="609"/>
          <w:jc w:val="center"/>
        </w:trPr>
        <w:tc>
          <w:tcPr>
            <w:tcW w:w="0" w:type="auto"/>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rsidR="00BD2230" w:rsidRPr="00BD2230" w:rsidRDefault="00BD2230" w:rsidP="00BD2230">
            <w:pPr>
              <w:snapToGrid w:val="0"/>
              <w:jc w:val="center"/>
              <w:rPr>
                <w:rFonts w:eastAsia="標楷體" w:hAnsi="標楷體"/>
                <w:sz w:val="28"/>
                <w:szCs w:val="28"/>
              </w:rPr>
            </w:pPr>
          </w:p>
        </w:tc>
        <w:tc>
          <w:tcPr>
            <w:tcW w:w="1001"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06.</w:t>
            </w:r>
          </w:p>
          <w:p w:rsidR="006D34EE" w:rsidRPr="00BD2230" w:rsidRDefault="00BD2230" w:rsidP="00BD2230">
            <w:pPr>
              <w:snapToGrid w:val="0"/>
              <w:jc w:val="center"/>
              <w:rPr>
                <w:rFonts w:eastAsia="標楷體" w:hAnsi="標楷體"/>
                <w:sz w:val="28"/>
                <w:szCs w:val="28"/>
              </w:rPr>
            </w:pPr>
            <w:r w:rsidRPr="00BD2230">
              <w:rPr>
                <w:rFonts w:eastAsia="標楷體" w:hAnsi="標楷體"/>
                <w:sz w:val="28"/>
                <w:szCs w:val="28"/>
              </w:rPr>
              <w:t>劉珮君</w:t>
            </w:r>
          </w:p>
        </w:tc>
        <w:tc>
          <w:tcPr>
            <w:tcW w:w="1282"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6D34EE" w:rsidRPr="00BD2230" w:rsidRDefault="00BD2230" w:rsidP="00BD2230">
            <w:pPr>
              <w:snapToGrid w:val="0"/>
              <w:jc w:val="center"/>
              <w:rPr>
                <w:rFonts w:eastAsia="標楷體" w:hAnsi="標楷體"/>
                <w:sz w:val="28"/>
                <w:szCs w:val="28"/>
              </w:rPr>
            </w:pPr>
            <w:r w:rsidRPr="00BD2230">
              <w:rPr>
                <w:rFonts w:eastAsia="標楷體" w:hAnsi="標楷體"/>
                <w:sz w:val="28"/>
                <w:szCs w:val="28"/>
              </w:rPr>
              <w:t>社會科學</w:t>
            </w:r>
          </w:p>
        </w:tc>
        <w:tc>
          <w:tcPr>
            <w:tcW w:w="1868"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6D34EE" w:rsidRPr="00BD2230" w:rsidRDefault="00BD2230" w:rsidP="00BD2230">
            <w:pPr>
              <w:snapToGrid w:val="0"/>
              <w:jc w:val="both"/>
              <w:rPr>
                <w:rFonts w:eastAsia="標楷體" w:hAnsi="標楷體"/>
                <w:sz w:val="28"/>
                <w:szCs w:val="28"/>
              </w:rPr>
            </w:pPr>
            <w:r w:rsidRPr="00BD2230">
              <w:rPr>
                <w:rFonts w:eastAsia="標楷體" w:hAnsi="標楷體"/>
                <w:sz w:val="28"/>
                <w:szCs w:val="28"/>
              </w:rPr>
              <w:t>從礦產業到文化產業：濱海山區聚落金瓜石的變遷</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6D34EE" w:rsidRPr="00BD2230" w:rsidRDefault="00BD2230" w:rsidP="00BD2230">
            <w:pPr>
              <w:snapToGrid w:val="0"/>
              <w:jc w:val="center"/>
              <w:rPr>
                <w:rFonts w:eastAsia="標楷體" w:hAnsi="標楷體"/>
                <w:sz w:val="28"/>
                <w:szCs w:val="28"/>
              </w:rPr>
            </w:pPr>
            <w:r w:rsidRPr="00BD2230">
              <w:rPr>
                <w:rFonts w:eastAsia="標楷體" w:hAnsi="標楷體"/>
                <w:sz w:val="28"/>
                <w:szCs w:val="28"/>
              </w:rPr>
              <w:t>黃麗生</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郭大玄</w:t>
            </w:r>
          </w:p>
          <w:p w:rsidR="006D34EE" w:rsidRPr="00BD2230" w:rsidRDefault="00BD2230" w:rsidP="00BD2230">
            <w:pPr>
              <w:snapToGrid w:val="0"/>
              <w:jc w:val="center"/>
              <w:rPr>
                <w:rFonts w:eastAsia="標楷體" w:hAnsi="標楷體"/>
                <w:sz w:val="28"/>
                <w:szCs w:val="28"/>
              </w:rPr>
            </w:pPr>
            <w:r w:rsidRPr="00BD2230">
              <w:rPr>
                <w:rFonts w:eastAsia="標楷體" w:hAnsi="標楷體"/>
                <w:sz w:val="28"/>
                <w:szCs w:val="28"/>
              </w:rPr>
              <w:t>林谷蓉</w:t>
            </w:r>
          </w:p>
        </w:tc>
        <w:tc>
          <w:tcPr>
            <w:tcW w:w="3625"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6D34EE" w:rsidRPr="00BD2230" w:rsidRDefault="00BD2230" w:rsidP="00BD2230">
            <w:pPr>
              <w:snapToGrid w:val="0"/>
              <w:jc w:val="center"/>
              <w:rPr>
                <w:rFonts w:eastAsia="標楷體" w:hAnsi="標楷體"/>
                <w:sz w:val="28"/>
                <w:szCs w:val="28"/>
              </w:rPr>
            </w:pPr>
            <w:r w:rsidRPr="00BD2230">
              <w:rPr>
                <w:rFonts w:eastAsia="標楷體" w:hAnsi="標楷體"/>
                <w:sz w:val="28"/>
                <w:szCs w:val="28"/>
              </w:rPr>
              <w:t>國小代課教師</w:t>
            </w:r>
          </w:p>
        </w:tc>
      </w:tr>
      <w:tr w:rsidR="00BD2230" w:rsidRPr="00BD2230" w:rsidTr="00166C7C">
        <w:trPr>
          <w:trHeight w:val="28"/>
          <w:jc w:val="center"/>
        </w:trPr>
        <w:tc>
          <w:tcPr>
            <w:tcW w:w="0" w:type="auto"/>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rsidR="00BD2230" w:rsidRPr="00BD2230" w:rsidRDefault="00BD2230" w:rsidP="00BD2230">
            <w:pPr>
              <w:snapToGrid w:val="0"/>
              <w:jc w:val="center"/>
              <w:rPr>
                <w:rFonts w:eastAsia="標楷體" w:hAnsi="標楷體"/>
                <w:sz w:val="28"/>
                <w:szCs w:val="28"/>
              </w:rPr>
            </w:pPr>
          </w:p>
        </w:tc>
        <w:tc>
          <w:tcPr>
            <w:tcW w:w="1001"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07.</w:t>
            </w:r>
          </w:p>
          <w:p w:rsidR="006D34EE" w:rsidRPr="00BD2230" w:rsidRDefault="00BD2230" w:rsidP="00BD2230">
            <w:pPr>
              <w:snapToGrid w:val="0"/>
              <w:jc w:val="center"/>
              <w:rPr>
                <w:rFonts w:eastAsia="標楷體" w:hAnsi="標楷體"/>
                <w:sz w:val="28"/>
                <w:szCs w:val="28"/>
              </w:rPr>
            </w:pPr>
            <w:r w:rsidRPr="00BD2230">
              <w:rPr>
                <w:rFonts w:eastAsia="標楷體" w:hAnsi="標楷體"/>
                <w:sz w:val="28"/>
                <w:szCs w:val="28"/>
              </w:rPr>
              <w:t>馬南欣</w:t>
            </w:r>
          </w:p>
        </w:tc>
        <w:tc>
          <w:tcPr>
            <w:tcW w:w="1282"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6D34EE" w:rsidRPr="00BD2230" w:rsidRDefault="00BD2230" w:rsidP="00BD2230">
            <w:pPr>
              <w:snapToGrid w:val="0"/>
              <w:jc w:val="center"/>
              <w:rPr>
                <w:rFonts w:eastAsia="標楷體" w:hAnsi="標楷體"/>
                <w:sz w:val="28"/>
                <w:szCs w:val="28"/>
              </w:rPr>
            </w:pPr>
            <w:r w:rsidRPr="00BD2230">
              <w:rPr>
                <w:rFonts w:eastAsia="標楷體" w:hAnsi="標楷體"/>
                <w:sz w:val="28"/>
                <w:szCs w:val="28"/>
              </w:rPr>
              <w:t>社會科學</w:t>
            </w:r>
          </w:p>
        </w:tc>
        <w:tc>
          <w:tcPr>
            <w:tcW w:w="1868"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6D34EE" w:rsidRPr="00BD2230" w:rsidRDefault="00BD2230" w:rsidP="00BD2230">
            <w:pPr>
              <w:snapToGrid w:val="0"/>
              <w:jc w:val="both"/>
              <w:rPr>
                <w:rFonts w:eastAsia="標楷體" w:hAnsi="標楷體"/>
                <w:sz w:val="28"/>
                <w:szCs w:val="28"/>
              </w:rPr>
            </w:pPr>
            <w:r w:rsidRPr="00BD2230">
              <w:rPr>
                <w:rFonts w:eastAsia="標楷體" w:hAnsi="標楷體"/>
                <w:sz w:val="28"/>
                <w:szCs w:val="28"/>
              </w:rPr>
              <w:t>跨國婚姻下新移民女性生活適應與社會支持系統之研究：以基隆市東信國小學童母親為例</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6D34EE" w:rsidRPr="00BD2230" w:rsidRDefault="00BD2230" w:rsidP="00BD2230">
            <w:pPr>
              <w:snapToGrid w:val="0"/>
              <w:jc w:val="center"/>
              <w:rPr>
                <w:rFonts w:eastAsia="標楷體" w:hAnsi="標楷體"/>
                <w:sz w:val="28"/>
                <w:szCs w:val="28"/>
              </w:rPr>
            </w:pPr>
            <w:r w:rsidRPr="00BD2230">
              <w:rPr>
                <w:rFonts w:eastAsia="標楷體" w:hAnsi="標楷體"/>
                <w:sz w:val="28"/>
                <w:szCs w:val="28"/>
              </w:rPr>
              <w:t>卞鳳奎</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周玉慧</w:t>
            </w:r>
          </w:p>
          <w:p w:rsidR="006D34EE" w:rsidRPr="00BD2230" w:rsidRDefault="00BD2230" w:rsidP="00BD2230">
            <w:pPr>
              <w:snapToGrid w:val="0"/>
              <w:jc w:val="center"/>
              <w:rPr>
                <w:rFonts w:eastAsia="標楷體" w:hAnsi="標楷體"/>
                <w:sz w:val="28"/>
                <w:szCs w:val="28"/>
              </w:rPr>
            </w:pPr>
            <w:r w:rsidRPr="00BD2230">
              <w:rPr>
                <w:rFonts w:eastAsia="標楷體" w:hAnsi="標楷體"/>
                <w:sz w:val="28"/>
                <w:szCs w:val="28"/>
              </w:rPr>
              <w:t>鄭俊彬</w:t>
            </w:r>
          </w:p>
        </w:tc>
        <w:tc>
          <w:tcPr>
            <w:tcW w:w="3625"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hideMark/>
          </w:tcPr>
          <w:p w:rsidR="006D34EE" w:rsidRPr="00BD2230" w:rsidRDefault="00BD2230" w:rsidP="00BD2230">
            <w:pPr>
              <w:snapToGrid w:val="0"/>
              <w:jc w:val="center"/>
              <w:rPr>
                <w:rFonts w:eastAsia="標楷體" w:hAnsi="標楷體"/>
                <w:sz w:val="28"/>
                <w:szCs w:val="28"/>
              </w:rPr>
            </w:pPr>
            <w:r w:rsidRPr="00BD2230">
              <w:rPr>
                <w:rFonts w:eastAsia="標楷體" w:hAnsi="標楷體" w:hint="eastAsia"/>
                <w:sz w:val="28"/>
                <w:szCs w:val="28"/>
              </w:rPr>
              <w:t>東信國小教師</w:t>
            </w:r>
          </w:p>
        </w:tc>
      </w:tr>
      <w:tr w:rsidR="00BD2230" w:rsidRPr="00BD2230" w:rsidTr="00166C7C">
        <w:trPr>
          <w:trHeight w:val="609"/>
          <w:jc w:val="center"/>
        </w:trPr>
        <w:tc>
          <w:tcPr>
            <w:tcW w:w="0" w:type="auto"/>
            <w:vMerge w:val="restart"/>
            <w:tcBorders>
              <w:top w:val="single" w:sz="8" w:space="0" w:color="000000"/>
              <w:left w:val="single" w:sz="8" w:space="0" w:color="000000"/>
              <w:right w:val="single" w:sz="8" w:space="0" w:color="000000"/>
            </w:tcBorders>
            <w:shd w:val="clear" w:color="auto" w:fill="auto"/>
            <w:vAlign w:val="center"/>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第</w:t>
            </w:r>
            <w:r>
              <w:rPr>
                <w:rFonts w:eastAsia="標楷體" w:hAnsi="標楷體" w:hint="eastAsia"/>
                <w:sz w:val="28"/>
                <w:szCs w:val="28"/>
              </w:rPr>
              <w:t>三</w:t>
            </w:r>
            <w:r w:rsidRPr="00BD2230">
              <w:rPr>
                <w:rFonts w:eastAsia="標楷體" w:hAnsi="標楷體"/>
                <w:sz w:val="28"/>
                <w:szCs w:val="28"/>
              </w:rPr>
              <w:t>屆</w:t>
            </w:r>
          </w:p>
        </w:tc>
        <w:tc>
          <w:tcPr>
            <w:tcW w:w="1001"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08.</w:t>
            </w:r>
          </w:p>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金善惠</w:t>
            </w:r>
          </w:p>
        </w:tc>
        <w:tc>
          <w:tcPr>
            <w:tcW w:w="1282"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史學</w:t>
            </w:r>
          </w:p>
        </w:tc>
        <w:tc>
          <w:tcPr>
            <w:tcW w:w="1868"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both"/>
              <w:rPr>
                <w:rFonts w:eastAsia="標楷體" w:hAnsi="標楷體"/>
                <w:sz w:val="28"/>
                <w:szCs w:val="28"/>
              </w:rPr>
            </w:pPr>
            <w:r w:rsidRPr="00BD2230">
              <w:rPr>
                <w:rFonts w:eastAsia="標楷體" w:hAnsi="標楷體"/>
                <w:sz w:val="28"/>
                <w:szCs w:val="28"/>
              </w:rPr>
              <w:t>鄭成功文化再現研究：從文史論述到日常意象</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黃麗生</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潘朝陽</w:t>
            </w:r>
          </w:p>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卞鳳奎</w:t>
            </w:r>
          </w:p>
        </w:tc>
        <w:tc>
          <w:tcPr>
            <w:tcW w:w="3625"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center"/>
              <w:rPr>
                <w:rFonts w:eastAsia="標楷體" w:hAnsi="標楷體"/>
                <w:sz w:val="28"/>
                <w:szCs w:val="28"/>
              </w:rPr>
            </w:pPr>
            <w:r w:rsidRPr="00BD2230">
              <w:rPr>
                <w:rFonts w:eastAsia="標楷體" w:hAnsi="標楷體" w:hint="eastAsia"/>
                <w:sz w:val="28"/>
                <w:szCs w:val="28"/>
              </w:rPr>
              <w:t>國立臺灣師範大學</w:t>
            </w:r>
          </w:p>
          <w:p w:rsidR="00BD2230" w:rsidRPr="00BD2230" w:rsidRDefault="00BD2230" w:rsidP="00BD2230">
            <w:pPr>
              <w:snapToGrid w:val="0"/>
              <w:jc w:val="center"/>
              <w:rPr>
                <w:rFonts w:eastAsia="標楷體" w:hAnsi="標楷體"/>
                <w:sz w:val="28"/>
                <w:szCs w:val="28"/>
              </w:rPr>
            </w:pPr>
            <w:r w:rsidRPr="00BD2230">
              <w:rPr>
                <w:rFonts w:eastAsia="標楷體" w:hAnsi="標楷體" w:hint="eastAsia"/>
                <w:sz w:val="28"/>
                <w:szCs w:val="28"/>
              </w:rPr>
              <w:t>歷史學系博士生</w:t>
            </w:r>
          </w:p>
        </w:tc>
      </w:tr>
      <w:tr w:rsidR="003A5368" w:rsidRPr="00BD2230" w:rsidTr="00166C7C">
        <w:trPr>
          <w:trHeight w:val="609"/>
          <w:jc w:val="center"/>
        </w:trPr>
        <w:tc>
          <w:tcPr>
            <w:tcW w:w="0" w:type="auto"/>
            <w:vMerge/>
            <w:tcBorders>
              <w:left w:val="single" w:sz="8" w:space="0" w:color="000000"/>
              <w:bottom w:val="single" w:sz="8" w:space="0" w:color="000000"/>
              <w:right w:val="single" w:sz="8" w:space="0" w:color="000000"/>
            </w:tcBorders>
            <w:shd w:val="clear" w:color="auto" w:fill="auto"/>
            <w:vAlign w:val="center"/>
          </w:tcPr>
          <w:p w:rsidR="00BD2230" w:rsidRPr="00BD2230" w:rsidRDefault="00BD2230" w:rsidP="00BD2230">
            <w:pPr>
              <w:snapToGrid w:val="0"/>
              <w:jc w:val="center"/>
              <w:rPr>
                <w:rFonts w:eastAsia="標楷體" w:hAnsi="標楷體"/>
                <w:sz w:val="28"/>
                <w:szCs w:val="28"/>
              </w:rPr>
            </w:pPr>
          </w:p>
        </w:tc>
        <w:tc>
          <w:tcPr>
            <w:tcW w:w="1001"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09.</w:t>
            </w:r>
          </w:p>
          <w:p w:rsidR="00BD2230" w:rsidRPr="00BD2230" w:rsidRDefault="00BD2230" w:rsidP="00BD2230">
            <w:pPr>
              <w:snapToGrid w:val="0"/>
              <w:jc w:val="center"/>
              <w:rPr>
                <w:rFonts w:eastAsia="標楷體" w:hAnsi="標楷體"/>
                <w:sz w:val="28"/>
                <w:szCs w:val="28"/>
              </w:rPr>
            </w:pPr>
            <w:r w:rsidRPr="00BD2230">
              <w:rPr>
                <w:rFonts w:eastAsia="標楷體" w:hAnsi="標楷體" w:hint="eastAsia"/>
                <w:sz w:val="28"/>
                <w:szCs w:val="28"/>
              </w:rPr>
              <w:t>林柏城</w:t>
            </w:r>
          </w:p>
        </w:tc>
        <w:tc>
          <w:tcPr>
            <w:tcW w:w="1282"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center"/>
              <w:rPr>
                <w:rFonts w:eastAsia="標楷體" w:hAnsi="標楷體"/>
                <w:sz w:val="28"/>
                <w:szCs w:val="28"/>
              </w:rPr>
            </w:pPr>
            <w:r w:rsidRPr="00BD2230">
              <w:rPr>
                <w:rFonts w:eastAsia="標楷體" w:hAnsi="標楷體" w:hint="eastAsia"/>
                <w:sz w:val="28"/>
                <w:szCs w:val="28"/>
              </w:rPr>
              <w:t>文學</w:t>
            </w:r>
          </w:p>
        </w:tc>
        <w:tc>
          <w:tcPr>
            <w:tcW w:w="1868"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both"/>
              <w:rPr>
                <w:rFonts w:eastAsia="標楷體" w:hAnsi="標楷體"/>
                <w:sz w:val="28"/>
                <w:szCs w:val="28"/>
              </w:rPr>
            </w:pPr>
            <w:r w:rsidRPr="00BD2230">
              <w:rPr>
                <w:rFonts w:eastAsia="標楷體" w:hAnsi="標楷體" w:hint="eastAsia"/>
                <w:sz w:val="28"/>
                <w:szCs w:val="28"/>
              </w:rPr>
              <w:t>臺灣兒童海洋小說研究（</w:t>
            </w:r>
            <w:r w:rsidRPr="00BD2230">
              <w:rPr>
                <w:rFonts w:eastAsia="標楷體" w:hAnsi="標楷體"/>
                <w:sz w:val="28"/>
                <w:szCs w:val="28"/>
              </w:rPr>
              <w:t>2000-2012</w:t>
            </w:r>
            <w:r w:rsidRPr="00BD2230">
              <w:rPr>
                <w:rFonts w:eastAsia="標楷體" w:hAnsi="標楷體" w:hint="eastAsia"/>
                <w:sz w:val="28"/>
                <w:szCs w:val="28"/>
              </w:rPr>
              <w:t>）</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center"/>
              <w:rPr>
                <w:rFonts w:eastAsia="標楷體" w:hAnsi="標楷體"/>
                <w:sz w:val="28"/>
                <w:szCs w:val="28"/>
              </w:rPr>
            </w:pPr>
            <w:r w:rsidRPr="00BD2230">
              <w:rPr>
                <w:rFonts w:eastAsia="標楷體" w:hAnsi="標楷體" w:hint="eastAsia"/>
                <w:sz w:val="28"/>
                <w:szCs w:val="28"/>
              </w:rPr>
              <w:t>吳智雄</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center"/>
              <w:rPr>
                <w:rFonts w:eastAsia="標楷體" w:hAnsi="標楷體"/>
                <w:sz w:val="28"/>
                <w:szCs w:val="28"/>
              </w:rPr>
            </w:pPr>
            <w:r w:rsidRPr="00BD2230">
              <w:rPr>
                <w:rFonts w:eastAsia="標楷體" w:hAnsi="標楷體" w:hint="eastAsia"/>
                <w:sz w:val="28"/>
                <w:szCs w:val="28"/>
              </w:rPr>
              <w:t>許麗芳</w:t>
            </w:r>
          </w:p>
          <w:p w:rsidR="00BD2230" w:rsidRPr="00BD2230" w:rsidRDefault="00BD2230" w:rsidP="00BD2230">
            <w:pPr>
              <w:snapToGrid w:val="0"/>
              <w:jc w:val="center"/>
              <w:rPr>
                <w:rFonts w:eastAsia="標楷體" w:hAnsi="標楷體"/>
                <w:sz w:val="28"/>
                <w:szCs w:val="28"/>
              </w:rPr>
            </w:pPr>
            <w:r w:rsidRPr="00BD2230">
              <w:rPr>
                <w:rFonts w:eastAsia="標楷體" w:hAnsi="標楷體" w:hint="eastAsia"/>
                <w:sz w:val="28"/>
                <w:szCs w:val="28"/>
              </w:rPr>
              <w:t>林仁昱</w:t>
            </w:r>
          </w:p>
        </w:tc>
        <w:tc>
          <w:tcPr>
            <w:tcW w:w="3625"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center"/>
              <w:rPr>
                <w:rFonts w:eastAsia="標楷體" w:hAnsi="標楷體"/>
                <w:sz w:val="28"/>
                <w:szCs w:val="28"/>
              </w:rPr>
            </w:pPr>
            <w:r w:rsidRPr="00BD2230">
              <w:rPr>
                <w:rFonts w:eastAsia="標楷體" w:hAnsi="標楷體" w:hint="eastAsia"/>
                <w:sz w:val="28"/>
                <w:szCs w:val="28"/>
              </w:rPr>
              <w:t>國小教師</w:t>
            </w:r>
          </w:p>
        </w:tc>
      </w:tr>
      <w:tr w:rsidR="003A5368" w:rsidRPr="00BD2230" w:rsidTr="00166C7C">
        <w:trPr>
          <w:trHeight w:val="609"/>
          <w:jc w:val="center"/>
        </w:trPr>
        <w:tc>
          <w:tcPr>
            <w:tcW w:w="0" w:type="auto"/>
            <w:vMerge w:val="restart"/>
            <w:tcBorders>
              <w:top w:val="single" w:sz="8" w:space="0" w:color="000000"/>
              <w:left w:val="single" w:sz="8" w:space="0" w:color="000000"/>
              <w:right w:val="single" w:sz="8" w:space="0" w:color="000000"/>
            </w:tcBorders>
            <w:shd w:val="clear" w:color="auto" w:fill="auto"/>
            <w:vAlign w:val="center"/>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第</w:t>
            </w:r>
            <w:r>
              <w:rPr>
                <w:rFonts w:eastAsia="標楷體" w:hAnsi="標楷體" w:hint="eastAsia"/>
                <w:sz w:val="28"/>
                <w:szCs w:val="28"/>
              </w:rPr>
              <w:t>四</w:t>
            </w:r>
            <w:r w:rsidRPr="00BD2230">
              <w:rPr>
                <w:rFonts w:eastAsia="標楷體" w:hAnsi="標楷體"/>
                <w:sz w:val="28"/>
                <w:szCs w:val="28"/>
              </w:rPr>
              <w:t>屆</w:t>
            </w:r>
          </w:p>
        </w:tc>
        <w:tc>
          <w:tcPr>
            <w:tcW w:w="1001"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10.</w:t>
            </w:r>
          </w:p>
          <w:p w:rsidR="00BD2230" w:rsidRPr="00BD2230" w:rsidRDefault="00BD2230" w:rsidP="00BD2230">
            <w:pPr>
              <w:snapToGrid w:val="0"/>
              <w:jc w:val="center"/>
              <w:rPr>
                <w:rFonts w:eastAsia="標楷體" w:hAnsi="標楷體"/>
                <w:sz w:val="28"/>
                <w:szCs w:val="28"/>
              </w:rPr>
            </w:pPr>
            <w:r w:rsidRPr="00BD2230">
              <w:rPr>
                <w:rFonts w:eastAsia="標楷體" w:hAnsi="標楷體" w:hint="eastAsia"/>
                <w:sz w:val="28"/>
                <w:szCs w:val="28"/>
              </w:rPr>
              <w:t>蔡宜芬</w:t>
            </w:r>
          </w:p>
        </w:tc>
        <w:tc>
          <w:tcPr>
            <w:tcW w:w="1282"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center"/>
              <w:rPr>
                <w:rFonts w:eastAsia="標楷體" w:hAnsi="標楷體"/>
                <w:sz w:val="28"/>
                <w:szCs w:val="28"/>
              </w:rPr>
            </w:pPr>
            <w:r w:rsidRPr="00BD2230">
              <w:rPr>
                <w:rFonts w:eastAsia="標楷體" w:hAnsi="標楷體" w:hint="eastAsia"/>
                <w:sz w:val="28"/>
                <w:szCs w:val="28"/>
              </w:rPr>
              <w:t>文學</w:t>
            </w:r>
          </w:p>
        </w:tc>
        <w:tc>
          <w:tcPr>
            <w:tcW w:w="1868"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both"/>
              <w:rPr>
                <w:rFonts w:eastAsia="標楷體" w:hAnsi="標楷體"/>
                <w:sz w:val="28"/>
                <w:szCs w:val="28"/>
              </w:rPr>
            </w:pPr>
            <w:r w:rsidRPr="00BD2230">
              <w:rPr>
                <w:rFonts w:eastAsia="標楷體" w:hAnsi="標楷體" w:hint="eastAsia"/>
                <w:sz w:val="28"/>
                <w:szCs w:val="28"/>
              </w:rPr>
              <w:t>鄭愁予及其海洋詩研究</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center"/>
              <w:rPr>
                <w:rFonts w:eastAsia="標楷體" w:hAnsi="標楷體"/>
                <w:sz w:val="28"/>
                <w:szCs w:val="28"/>
              </w:rPr>
            </w:pPr>
            <w:r w:rsidRPr="00BD2230">
              <w:rPr>
                <w:rFonts w:eastAsia="標楷體" w:hAnsi="標楷體" w:hint="eastAsia"/>
                <w:sz w:val="28"/>
                <w:szCs w:val="28"/>
              </w:rPr>
              <w:t>吳智雄</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center"/>
              <w:rPr>
                <w:rFonts w:eastAsia="標楷體" w:hAnsi="標楷體"/>
                <w:sz w:val="28"/>
                <w:szCs w:val="28"/>
              </w:rPr>
            </w:pPr>
            <w:r w:rsidRPr="00BD2230">
              <w:rPr>
                <w:rFonts w:eastAsia="標楷體" w:hAnsi="標楷體" w:hint="eastAsia"/>
                <w:sz w:val="28"/>
                <w:szCs w:val="28"/>
              </w:rPr>
              <w:t>許麗芳</w:t>
            </w:r>
          </w:p>
          <w:p w:rsidR="00BD2230" w:rsidRPr="00BD2230" w:rsidRDefault="00BD2230" w:rsidP="00BD2230">
            <w:pPr>
              <w:snapToGrid w:val="0"/>
              <w:jc w:val="center"/>
              <w:rPr>
                <w:rFonts w:eastAsia="標楷體" w:hAnsi="標楷體"/>
                <w:sz w:val="28"/>
                <w:szCs w:val="28"/>
              </w:rPr>
            </w:pPr>
            <w:r w:rsidRPr="00BD2230">
              <w:rPr>
                <w:rFonts w:eastAsia="標楷體" w:hAnsi="標楷體" w:hint="eastAsia"/>
                <w:sz w:val="28"/>
                <w:szCs w:val="28"/>
              </w:rPr>
              <w:t>林仁昱</w:t>
            </w:r>
          </w:p>
        </w:tc>
        <w:tc>
          <w:tcPr>
            <w:tcW w:w="3625"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center"/>
              <w:rPr>
                <w:rFonts w:eastAsia="標楷體" w:hAnsi="標楷體"/>
                <w:sz w:val="28"/>
                <w:szCs w:val="28"/>
              </w:rPr>
            </w:pPr>
            <w:r w:rsidRPr="00BD2230">
              <w:rPr>
                <w:rFonts w:eastAsia="標楷體" w:hAnsi="標楷體" w:hint="eastAsia"/>
                <w:sz w:val="28"/>
                <w:szCs w:val="28"/>
              </w:rPr>
              <w:t>準備國小教師考試</w:t>
            </w:r>
          </w:p>
        </w:tc>
      </w:tr>
      <w:tr w:rsidR="00BD2230" w:rsidRPr="00BD2230" w:rsidTr="00166C7C">
        <w:trPr>
          <w:trHeight w:val="609"/>
          <w:jc w:val="center"/>
        </w:trPr>
        <w:tc>
          <w:tcPr>
            <w:tcW w:w="0" w:type="auto"/>
            <w:vMerge/>
            <w:tcBorders>
              <w:left w:val="single" w:sz="8" w:space="0" w:color="000000"/>
              <w:bottom w:val="single" w:sz="8" w:space="0" w:color="000000"/>
              <w:right w:val="single" w:sz="8" w:space="0" w:color="000000"/>
            </w:tcBorders>
            <w:shd w:val="clear" w:color="auto" w:fill="auto"/>
            <w:vAlign w:val="center"/>
          </w:tcPr>
          <w:p w:rsidR="00BD2230" w:rsidRPr="00BD2230" w:rsidRDefault="00BD2230" w:rsidP="00BD2230">
            <w:pPr>
              <w:snapToGrid w:val="0"/>
              <w:jc w:val="center"/>
              <w:rPr>
                <w:rFonts w:eastAsia="標楷體" w:hAnsi="標楷體"/>
                <w:sz w:val="28"/>
                <w:szCs w:val="28"/>
              </w:rPr>
            </w:pPr>
          </w:p>
        </w:tc>
        <w:tc>
          <w:tcPr>
            <w:tcW w:w="1001"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11.</w:t>
            </w:r>
          </w:p>
          <w:p w:rsidR="00BD2230" w:rsidRPr="00BD2230" w:rsidRDefault="00BD2230" w:rsidP="00BD2230">
            <w:pPr>
              <w:snapToGrid w:val="0"/>
              <w:jc w:val="center"/>
              <w:rPr>
                <w:rFonts w:eastAsia="標楷體" w:hAnsi="標楷體"/>
                <w:sz w:val="28"/>
                <w:szCs w:val="28"/>
              </w:rPr>
            </w:pPr>
            <w:r w:rsidRPr="00BD2230">
              <w:rPr>
                <w:rFonts w:eastAsia="標楷體" w:hAnsi="標楷體" w:hint="eastAsia"/>
                <w:sz w:val="28"/>
                <w:szCs w:val="28"/>
              </w:rPr>
              <w:t>賈俐文</w:t>
            </w:r>
          </w:p>
        </w:tc>
        <w:tc>
          <w:tcPr>
            <w:tcW w:w="1282"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社會</w:t>
            </w:r>
          </w:p>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科學</w:t>
            </w:r>
          </w:p>
        </w:tc>
        <w:tc>
          <w:tcPr>
            <w:tcW w:w="1868"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both"/>
              <w:rPr>
                <w:rFonts w:eastAsia="標楷體" w:hAnsi="標楷體"/>
                <w:sz w:val="28"/>
                <w:szCs w:val="28"/>
              </w:rPr>
            </w:pPr>
            <w:r w:rsidRPr="00BD2230">
              <w:rPr>
                <w:rFonts w:eastAsia="標楷體" w:hAnsi="標楷體"/>
                <w:sz w:val="28"/>
                <w:szCs w:val="28"/>
              </w:rPr>
              <w:t>東亞薯榔的貿易與工藝──以漁網、船帆、衣服防腐為中心</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湯熙勇</w:t>
            </w:r>
          </w:p>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應俊豪</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center"/>
              <w:rPr>
                <w:rFonts w:eastAsia="標楷體" w:hAnsi="標楷體"/>
                <w:sz w:val="28"/>
                <w:szCs w:val="28"/>
              </w:rPr>
            </w:pPr>
            <w:r w:rsidRPr="00BD2230">
              <w:rPr>
                <w:rFonts w:eastAsia="標楷體" w:hAnsi="標楷體" w:hint="eastAsia"/>
                <w:sz w:val="28"/>
                <w:szCs w:val="28"/>
              </w:rPr>
              <w:t>李其霖</w:t>
            </w:r>
          </w:p>
        </w:tc>
        <w:tc>
          <w:tcPr>
            <w:tcW w:w="3625"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center"/>
              <w:rPr>
                <w:rFonts w:eastAsia="標楷體" w:hAnsi="標楷體"/>
                <w:sz w:val="28"/>
                <w:szCs w:val="28"/>
              </w:rPr>
            </w:pPr>
          </w:p>
        </w:tc>
      </w:tr>
      <w:tr w:rsidR="00BD2230" w:rsidRPr="00BD2230" w:rsidTr="00166C7C">
        <w:trPr>
          <w:trHeight w:val="609"/>
          <w:jc w:val="center"/>
        </w:trPr>
        <w:tc>
          <w:tcPr>
            <w:tcW w:w="0" w:type="auto"/>
            <w:vMerge w:val="restart"/>
            <w:tcBorders>
              <w:top w:val="single" w:sz="8" w:space="0" w:color="000000"/>
              <w:left w:val="single" w:sz="8" w:space="0" w:color="000000"/>
              <w:right w:val="single" w:sz="8" w:space="0" w:color="000000"/>
            </w:tcBorders>
            <w:shd w:val="clear" w:color="auto" w:fill="auto"/>
            <w:vAlign w:val="center"/>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第</w:t>
            </w:r>
            <w:r>
              <w:rPr>
                <w:rFonts w:eastAsia="標楷體" w:hAnsi="標楷體" w:hint="eastAsia"/>
                <w:sz w:val="28"/>
                <w:szCs w:val="28"/>
              </w:rPr>
              <w:t>五</w:t>
            </w:r>
            <w:r w:rsidRPr="00BD2230">
              <w:rPr>
                <w:rFonts w:eastAsia="標楷體" w:hAnsi="標楷體"/>
                <w:sz w:val="28"/>
                <w:szCs w:val="28"/>
              </w:rPr>
              <w:t>屆</w:t>
            </w:r>
          </w:p>
        </w:tc>
        <w:tc>
          <w:tcPr>
            <w:tcW w:w="1001"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12.</w:t>
            </w:r>
          </w:p>
          <w:p w:rsidR="00BD2230" w:rsidRPr="00BD2230" w:rsidRDefault="00BD2230" w:rsidP="00BD2230">
            <w:pPr>
              <w:snapToGrid w:val="0"/>
              <w:jc w:val="center"/>
              <w:rPr>
                <w:rFonts w:eastAsia="標楷體" w:hAnsi="標楷體"/>
                <w:sz w:val="28"/>
                <w:szCs w:val="28"/>
              </w:rPr>
            </w:pPr>
            <w:r w:rsidRPr="00BD2230">
              <w:rPr>
                <w:rFonts w:eastAsia="標楷體" w:hAnsi="標楷體" w:hint="eastAsia"/>
                <w:sz w:val="28"/>
                <w:szCs w:val="28"/>
              </w:rPr>
              <w:t>林堂勛</w:t>
            </w:r>
          </w:p>
        </w:tc>
        <w:tc>
          <w:tcPr>
            <w:tcW w:w="1282"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社會</w:t>
            </w:r>
          </w:p>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科學</w:t>
            </w:r>
          </w:p>
        </w:tc>
        <w:tc>
          <w:tcPr>
            <w:tcW w:w="1868"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both"/>
              <w:rPr>
                <w:rFonts w:eastAsia="標楷體" w:hAnsi="標楷體"/>
                <w:sz w:val="28"/>
                <w:szCs w:val="28"/>
              </w:rPr>
            </w:pPr>
            <w:r w:rsidRPr="00BD2230">
              <w:rPr>
                <w:rFonts w:eastAsia="標楷體" w:hAnsi="標楷體"/>
                <w:sz w:val="28"/>
                <w:szCs w:val="28"/>
              </w:rPr>
              <w:t>在臺僑生適應之研究：以國立臺灣海洋大學為例</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卞鳳奎</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夏誠華</w:t>
            </w:r>
          </w:p>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胡雲鳳</w:t>
            </w:r>
          </w:p>
        </w:tc>
        <w:tc>
          <w:tcPr>
            <w:tcW w:w="3625"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美語中心職員</w:t>
            </w:r>
          </w:p>
        </w:tc>
      </w:tr>
      <w:tr w:rsidR="00BD2230" w:rsidRPr="00BD2230" w:rsidTr="00166C7C">
        <w:trPr>
          <w:trHeight w:val="609"/>
          <w:jc w:val="center"/>
        </w:trPr>
        <w:tc>
          <w:tcPr>
            <w:tcW w:w="0" w:type="auto"/>
            <w:vMerge/>
            <w:tcBorders>
              <w:left w:val="single" w:sz="8" w:space="0" w:color="000000"/>
              <w:bottom w:val="single" w:sz="8" w:space="0" w:color="000000"/>
              <w:right w:val="single" w:sz="8" w:space="0" w:color="000000"/>
            </w:tcBorders>
            <w:shd w:val="clear" w:color="auto" w:fill="auto"/>
            <w:vAlign w:val="center"/>
          </w:tcPr>
          <w:p w:rsidR="00BD2230" w:rsidRPr="00BD2230" w:rsidRDefault="00BD2230" w:rsidP="00BD2230">
            <w:pPr>
              <w:snapToGrid w:val="0"/>
              <w:jc w:val="center"/>
              <w:rPr>
                <w:rFonts w:eastAsia="標楷體" w:hAnsi="標楷體"/>
                <w:sz w:val="28"/>
                <w:szCs w:val="28"/>
              </w:rPr>
            </w:pPr>
          </w:p>
        </w:tc>
        <w:tc>
          <w:tcPr>
            <w:tcW w:w="1001"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13.</w:t>
            </w:r>
          </w:p>
          <w:p w:rsidR="00BD2230" w:rsidRPr="00BD2230" w:rsidRDefault="00BD2230" w:rsidP="00BD2230">
            <w:pPr>
              <w:snapToGrid w:val="0"/>
              <w:jc w:val="center"/>
              <w:rPr>
                <w:rFonts w:eastAsia="標楷體" w:hAnsi="標楷體"/>
                <w:sz w:val="28"/>
                <w:szCs w:val="28"/>
              </w:rPr>
            </w:pPr>
            <w:r w:rsidRPr="00BD2230">
              <w:rPr>
                <w:rFonts w:eastAsia="標楷體" w:hAnsi="標楷體" w:hint="eastAsia"/>
                <w:sz w:val="28"/>
                <w:szCs w:val="28"/>
              </w:rPr>
              <w:t>余素雲</w:t>
            </w:r>
          </w:p>
        </w:tc>
        <w:tc>
          <w:tcPr>
            <w:tcW w:w="1282"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社會</w:t>
            </w:r>
          </w:p>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科學</w:t>
            </w:r>
          </w:p>
        </w:tc>
        <w:tc>
          <w:tcPr>
            <w:tcW w:w="1868"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both"/>
              <w:rPr>
                <w:rFonts w:eastAsia="標楷體" w:hAnsi="標楷體"/>
                <w:sz w:val="28"/>
                <w:szCs w:val="28"/>
              </w:rPr>
            </w:pPr>
            <w:r w:rsidRPr="00BD2230">
              <w:rPr>
                <w:rFonts w:eastAsia="標楷體" w:hAnsi="標楷體"/>
                <w:sz w:val="28"/>
                <w:szCs w:val="28"/>
              </w:rPr>
              <w:t>基隆市社區營造實踐歷程之探討：</w:t>
            </w:r>
          </w:p>
          <w:p w:rsidR="00BD2230" w:rsidRPr="00BD2230" w:rsidRDefault="00BD2230" w:rsidP="00BD2230">
            <w:pPr>
              <w:snapToGrid w:val="0"/>
              <w:jc w:val="both"/>
              <w:rPr>
                <w:rFonts w:eastAsia="標楷體" w:hAnsi="標楷體"/>
                <w:sz w:val="28"/>
                <w:szCs w:val="28"/>
              </w:rPr>
            </w:pPr>
            <w:r w:rsidRPr="00BD2230">
              <w:rPr>
                <w:rFonts w:eastAsia="標楷體" w:hAnsi="標楷體"/>
                <w:sz w:val="28"/>
                <w:szCs w:val="28"/>
              </w:rPr>
              <w:t>以基隆蚵殼港永康社區為例</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安嘉芳</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楊桂杰</w:t>
            </w:r>
          </w:p>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林谷蓉</w:t>
            </w:r>
          </w:p>
        </w:tc>
        <w:tc>
          <w:tcPr>
            <w:tcW w:w="3625"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基隆市永康里里長</w:t>
            </w:r>
          </w:p>
        </w:tc>
      </w:tr>
      <w:tr w:rsidR="00BD2230" w:rsidRPr="00BD2230" w:rsidTr="00166C7C">
        <w:trPr>
          <w:trHeight w:val="609"/>
          <w:jc w:val="center"/>
        </w:trPr>
        <w:tc>
          <w:tcPr>
            <w:tcW w:w="0" w:type="auto"/>
            <w:tcBorders>
              <w:top w:val="single" w:sz="8" w:space="0" w:color="000000"/>
              <w:left w:val="single" w:sz="8" w:space="0" w:color="000000"/>
              <w:bottom w:val="single" w:sz="8" w:space="0" w:color="000000"/>
              <w:right w:val="single" w:sz="8" w:space="0" w:color="000000"/>
            </w:tcBorders>
            <w:shd w:val="clear" w:color="auto" w:fill="auto"/>
            <w:vAlign w:val="center"/>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第</w:t>
            </w:r>
            <w:r>
              <w:rPr>
                <w:rFonts w:eastAsia="標楷體" w:hAnsi="標楷體" w:hint="eastAsia"/>
                <w:sz w:val="28"/>
                <w:szCs w:val="28"/>
              </w:rPr>
              <w:t>六</w:t>
            </w:r>
            <w:r w:rsidRPr="00BD2230">
              <w:rPr>
                <w:rFonts w:eastAsia="標楷體" w:hAnsi="標楷體"/>
                <w:sz w:val="28"/>
                <w:szCs w:val="28"/>
              </w:rPr>
              <w:t>屆</w:t>
            </w:r>
          </w:p>
        </w:tc>
        <w:tc>
          <w:tcPr>
            <w:tcW w:w="1001"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14.</w:t>
            </w:r>
          </w:p>
          <w:p w:rsidR="00BD2230" w:rsidRPr="00BD2230" w:rsidRDefault="00BD2230" w:rsidP="00BD2230">
            <w:pPr>
              <w:snapToGrid w:val="0"/>
              <w:jc w:val="center"/>
              <w:rPr>
                <w:rFonts w:eastAsia="標楷體" w:hAnsi="標楷體"/>
                <w:sz w:val="28"/>
                <w:szCs w:val="28"/>
              </w:rPr>
            </w:pPr>
            <w:r w:rsidRPr="00BD2230">
              <w:rPr>
                <w:rFonts w:eastAsia="標楷體" w:hAnsi="標楷體" w:hint="eastAsia"/>
                <w:sz w:val="28"/>
                <w:szCs w:val="28"/>
              </w:rPr>
              <w:t>許慈芸</w:t>
            </w:r>
          </w:p>
        </w:tc>
        <w:tc>
          <w:tcPr>
            <w:tcW w:w="1282"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社會</w:t>
            </w:r>
          </w:p>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科學</w:t>
            </w:r>
          </w:p>
        </w:tc>
        <w:tc>
          <w:tcPr>
            <w:tcW w:w="1868"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both"/>
              <w:rPr>
                <w:rFonts w:eastAsia="標楷體" w:hAnsi="標楷體"/>
                <w:sz w:val="28"/>
                <w:szCs w:val="28"/>
              </w:rPr>
            </w:pPr>
            <w:r w:rsidRPr="00BD2230">
              <w:rPr>
                <w:rFonts w:eastAsia="標楷體" w:hAnsi="標楷體"/>
                <w:sz w:val="28"/>
                <w:szCs w:val="28"/>
              </w:rPr>
              <w:t>基隆委託行的演變及其對基隆地方社會之影響</w:t>
            </w:r>
            <w:r w:rsidRPr="00BD2230">
              <w:rPr>
                <w:rFonts w:eastAsia="標楷體" w:hAnsi="標楷體"/>
                <w:sz w:val="28"/>
                <w:szCs w:val="28"/>
              </w:rPr>
              <w:t xml:space="preserve"> (1946-1989)</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安嘉芳</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卞鳳奎</w:t>
            </w:r>
          </w:p>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丁永康</w:t>
            </w:r>
          </w:p>
        </w:tc>
        <w:tc>
          <w:tcPr>
            <w:tcW w:w="3625" w:type="dxa"/>
            <w:tcBorders>
              <w:top w:val="single" w:sz="8" w:space="0" w:color="000000"/>
              <w:left w:val="single" w:sz="8" w:space="0" w:color="000000"/>
              <w:bottom w:val="single" w:sz="8" w:space="0" w:color="000000"/>
              <w:right w:val="single" w:sz="8" w:space="0" w:color="000000"/>
            </w:tcBorders>
            <w:shd w:val="clear" w:color="auto" w:fill="auto"/>
            <w:tcMar>
              <w:top w:w="15" w:type="dxa"/>
              <w:left w:w="47" w:type="dxa"/>
              <w:bottom w:w="0" w:type="dxa"/>
              <w:right w:w="47" w:type="dxa"/>
            </w:tcMar>
            <w:vAlign w:val="center"/>
          </w:tcPr>
          <w:p w:rsidR="00BD2230" w:rsidRPr="00BD2230" w:rsidRDefault="00BD2230" w:rsidP="00BD2230">
            <w:pPr>
              <w:snapToGrid w:val="0"/>
              <w:jc w:val="center"/>
              <w:rPr>
                <w:rFonts w:eastAsia="標楷體" w:hAnsi="標楷體"/>
                <w:sz w:val="28"/>
                <w:szCs w:val="28"/>
              </w:rPr>
            </w:pPr>
            <w:r w:rsidRPr="00BD2230">
              <w:rPr>
                <w:rFonts w:eastAsia="標楷體" w:hAnsi="標楷體"/>
                <w:sz w:val="28"/>
                <w:szCs w:val="28"/>
              </w:rPr>
              <w:t>基隆海事專科學校助理</w:t>
            </w:r>
          </w:p>
        </w:tc>
      </w:tr>
    </w:tbl>
    <w:p w:rsidR="00E10AC6" w:rsidRDefault="00E10AC6" w:rsidP="00BD2230">
      <w:pPr>
        <w:snapToGrid w:val="0"/>
        <w:jc w:val="center"/>
        <w:rPr>
          <w:rFonts w:eastAsia="華康超明體"/>
          <w:sz w:val="32"/>
          <w:szCs w:val="28"/>
        </w:rPr>
      </w:pPr>
    </w:p>
    <w:p w:rsidR="00BD2230" w:rsidRPr="00BD2230" w:rsidRDefault="00E10AC6" w:rsidP="00BD2230">
      <w:pPr>
        <w:snapToGrid w:val="0"/>
        <w:jc w:val="center"/>
        <w:rPr>
          <w:rFonts w:eastAsia="華康超明體"/>
          <w:sz w:val="32"/>
          <w:szCs w:val="28"/>
        </w:rPr>
      </w:pPr>
      <w:r>
        <w:rPr>
          <w:rFonts w:eastAsia="華康超明體"/>
          <w:sz w:val="32"/>
          <w:szCs w:val="28"/>
        </w:rPr>
        <w:br w:type="page"/>
      </w:r>
      <w:r w:rsidR="00BD2230" w:rsidRPr="00BD2230">
        <w:rPr>
          <w:rFonts w:eastAsia="華康超明體"/>
          <w:sz w:val="32"/>
          <w:szCs w:val="28"/>
        </w:rPr>
        <w:lastRenderedPageBreak/>
        <w:t>佐證資料</w:t>
      </w:r>
      <w:r w:rsidR="00BD2230" w:rsidRPr="00BD2230">
        <w:rPr>
          <w:rFonts w:eastAsia="華康超明體"/>
          <w:sz w:val="32"/>
          <w:szCs w:val="28"/>
        </w:rPr>
        <w:t>-2</w:t>
      </w:r>
    </w:p>
    <w:p w:rsidR="00BD2230" w:rsidRDefault="00BD2230" w:rsidP="00BD2230"/>
    <w:tbl>
      <w:tblPr>
        <w:tblW w:w="0" w:type="auto"/>
        <w:jc w:val="center"/>
        <w:tblBorders>
          <w:top w:val="single" w:sz="8" w:space="0" w:color="4BACC6"/>
          <w:left w:val="single" w:sz="8" w:space="0" w:color="4BACC6"/>
          <w:bottom w:val="single" w:sz="8" w:space="0" w:color="4BACC6"/>
          <w:right w:val="single" w:sz="8" w:space="0" w:color="4BACC6"/>
        </w:tblBorders>
        <w:tblLook w:val="04A0" w:firstRow="1" w:lastRow="0" w:firstColumn="1" w:lastColumn="0" w:noHBand="0" w:noVBand="1"/>
      </w:tblPr>
      <w:tblGrid>
        <w:gridCol w:w="3794"/>
      </w:tblGrid>
      <w:tr w:rsidR="00E4774B" w:rsidTr="00E4774B">
        <w:trPr>
          <w:jc w:val="center"/>
        </w:trPr>
        <w:tc>
          <w:tcPr>
            <w:tcW w:w="3794" w:type="dxa"/>
            <w:shd w:val="clear" w:color="auto" w:fill="4BACC6"/>
          </w:tcPr>
          <w:p w:rsidR="00BD2230" w:rsidRPr="00E4774B" w:rsidRDefault="00BD2230" w:rsidP="00E4774B">
            <w:pPr>
              <w:spacing w:line="0" w:lineRule="atLeast"/>
              <w:jc w:val="center"/>
              <w:rPr>
                <w:rFonts w:ascii="Calibri" w:hAnsi="Calibri"/>
                <w:b/>
                <w:bCs/>
                <w:color w:val="FFFFFF"/>
                <w:szCs w:val="22"/>
              </w:rPr>
            </w:pPr>
            <w:r w:rsidRPr="00E4774B">
              <w:rPr>
                <w:rFonts w:ascii="華康新特明體" w:eastAsia="華康新特明體" w:hAnsi="Calibri" w:hint="eastAsia"/>
                <w:b/>
                <w:bCs/>
                <w:color w:val="FFFFFF"/>
                <w:sz w:val="28"/>
                <w:szCs w:val="28"/>
              </w:rPr>
              <w:t>共同必修課程</w:t>
            </w:r>
          </w:p>
        </w:tc>
      </w:tr>
      <w:tr w:rsidR="00E4774B" w:rsidTr="00E4774B">
        <w:trPr>
          <w:jc w:val="center"/>
        </w:trPr>
        <w:tc>
          <w:tcPr>
            <w:tcW w:w="3794" w:type="dxa"/>
            <w:tcBorders>
              <w:top w:val="single" w:sz="8" w:space="0" w:color="4BACC6"/>
              <w:left w:val="single" w:sz="8" w:space="0" w:color="4BACC6"/>
              <w:bottom w:val="single" w:sz="8" w:space="0" w:color="4BACC6"/>
              <w:right w:val="single" w:sz="8" w:space="0" w:color="4BACC6"/>
            </w:tcBorders>
            <w:shd w:val="clear" w:color="auto" w:fill="auto"/>
          </w:tcPr>
          <w:p w:rsidR="00BD2230" w:rsidRPr="00E4774B" w:rsidRDefault="00BD2230" w:rsidP="00E4774B">
            <w:pPr>
              <w:spacing w:line="0" w:lineRule="atLeast"/>
              <w:jc w:val="center"/>
              <w:rPr>
                <w:rFonts w:ascii="Calibri" w:hAnsi="Calibri"/>
                <w:b/>
                <w:bCs/>
                <w:sz w:val="28"/>
                <w:szCs w:val="28"/>
              </w:rPr>
            </w:pPr>
            <w:r w:rsidRPr="00E4774B">
              <w:rPr>
                <w:rFonts w:ascii="Calibri" w:hAnsi="Calibri" w:hint="eastAsia"/>
                <w:b/>
                <w:bCs/>
                <w:sz w:val="28"/>
                <w:szCs w:val="28"/>
              </w:rPr>
              <w:t>海洋人文專題</w:t>
            </w:r>
          </w:p>
          <w:p w:rsidR="00BD2230" w:rsidRPr="00E4774B" w:rsidRDefault="00BD2230" w:rsidP="00E4774B">
            <w:pPr>
              <w:spacing w:line="0" w:lineRule="atLeast"/>
              <w:jc w:val="center"/>
              <w:rPr>
                <w:rFonts w:ascii="Calibri" w:hAnsi="Calibri"/>
                <w:b/>
                <w:bCs/>
                <w:sz w:val="28"/>
                <w:szCs w:val="28"/>
              </w:rPr>
            </w:pPr>
            <w:r w:rsidRPr="00E4774B">
              <w:rPr>
                <w:rFonts w:ascii="Calibri" w:hAnsi="Calibri" w:hint="eastAsia"/>
                <w:b/>
                <w:bCs/>
                <w:sz w:val="28"/>
                <w:szCs w:val="28"/>
              </w:rPr>
              <w:t>海洋文化論著研討</w:t>
            </w:r>
          </w:p>
          <w:p w:rsidR="00BD2230" w:rsidRPr="00E4774B" w:rsidRDefault="00BD2230" w:rsidP="00E4774B">
            <w:pPr>
              <w:spacing w:line="0" w:lineRule="atLeast"/>
              <w:jc w:val="center"/>
              <w:rPr>
                <w:rFonts w:ascii="Calibri" w:hAnsi="Calibri"/>
                <w:b/>
                <w:bCs/>
                <w:sz w:val="28"/>
                <w:szCs w:val="28"/>
              </w:rPr>
            </w:pPr>
            <w:r w:rsidRPr="00E4774B">
              <w:rPr>
                <w:rFonts w:ascii="Calibri" w:hAnsi="Calibri" w:hint="eastAsia"/>
                <w:b/>
                <w:bCs/>
                <w:sz w:val="28"/>
                <w:szCs w:val="28"/>
              </w:rPr>
              <w:t>畢業論文</w:t>
            </w:r>
          </w:p>
        </w:tc>
      </w:tr>
    </w:tbl>
    <w:p w:rsidR="00BD2230" w:rsidRDefault="00315794" w:rsidP="00BD2230">
      <w:r>
        <w:rPr>
          <w:noProof/>
        </w:rPr>
        <w:pict>
          <v:shapetype id="_x0000_t32" coordsize="21600,21600" o:spt="32" o:oned="t" path="m,l21600,21600e" filled="f">
            <v:path arrowok="t" fillok="f" o:connecttype="none"/>
            <o:lock v:ext="edit" shapetype="t"/>
          </v:shapetype>
          <v:shape id="直線單箭頭接點 52" o:spid="_x0000_s1040" type="#_x0000_t32" style="position:absolute;margin-left:62.45pt;margin-top:.15pt;width:2in;height:51.5pt;flip:x;z-index:3;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" strokeweight="4pt">
            <v:stroke dashstyle="longDash" endarrow="block"/>
          </v:shape>
        </w:pict>
      </w:r>
      <w:r>
        <w:rPr>
          <w:noProof/>
        </w:rPr>
        <w:pict>
          <v:shape id="直線單箭頭接點 51" o:spid="_x0000_s1039" type="#_x0000_t32" style="position:absolute;margin-left:205.7pt;margin-top:.15pt;width:.05pt;height:51.75pt;z-index: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" strokeweight="4pt">
            <v:stroke endarrow="block"/>
          </v:shape>
        </w:pict>
      </w:r>
      <w:r>
        <w:rPr>
          <w:noProof/>
        </w:rPr>
        <w:pict>
          <v:shape id="直線單箭頭接點 50" o:spid="_x0000_s1041" type="#_x0000_t32" style="position:absolute;margin-left:206.45pt;margin-top:.15pt;width:132pt;height:51.5pt;z-index: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" strokeweight="4pt">
            <v:stroke dashstyle="1 1" endarrow="block"/>
          </v:shape>
        </w:pict>
      </w:r>
    </w:p>
    <w:p w:rsidR="00BD2230" w:rsidRDefault="00BD2230" w:rsidP="00BD2230"/>
    <w:p w:rsidR="00BD2230" w:rsidRDefault="00BD2230" w:rsidP="00BD2230"/>
    <w:tbl>
      <w:tblPr>
        <w:tblW w:w="10733" w:type="dxa"/>
        <w:jc w:val="center"/>
        <w:tblLook w:val="04A0" w:firstRow="1" w:lastRow="0" w:firstColumn="1" w:lastColumn="0" w:noHBand="0" w:noVBand="1"/>
      </w:tblPr>
      <w:tblGrid>
        <w:gridCol w:w="3577"/>
        <w:gridCol w:w="3578"/>
        <w:gridCol w:w="3578"/>
      </w:tblGrid>
      <w:tr w:rsidR="00E4774B" w:rsidTr="00E4774B">
        <w:trPr>
          <w:jc w:val="center"/>
        </w:trPr>
        <w:tc>
          <w:tcPr>
            <w:tcW w:w="10733" w:type="dxa"/>
            <w:gridSpan w:val="3"/>
            <w:shd w:val="clear" w:color="auto" w:fill="F8EDED"/>
          </w:tcPr>
          <w:p w:rsidR="00BD2230" w:rsidRPr="00E4774B" w:rsidRDefault="00BD2230" w:rsidP="00E4774B">
            <w:pPr>
              <w:spacing w:line="0" w:lineRule="atLeast"/>
              <w:jc w:val="center"/>
              <w:rPr>
                <w:rFonts w:ascii="華康新特明體" w:eastAsia="華康新特明體" w:hAnsi="Calibri"/>
                <w:b/>
                <w:bCs/>
                <w:sz w:val="28"/>
                <w:szCs w:val="28"/>
              </w:rPr>
            </w:pPr>
            <w:r w:rsidRPr="00E4774B">
              <w:rPr>
                <w:rFonts w:ascii="華康新特明體" w:eastAsia="華康新特明體" w:hAnsi="Calibri" w:hint="eastAsia"/>
                <w:b/>
                <w:bCs/>
                <w:sz w:val="28"/>
                <w:szCs w:val="28"/>
              </w:rPr>
              <w:t>專業選修課程</w:t>
            </w:r>
          </w:p>
        </w:tc>
      </w:tr>
      <w:tr w:rsidR="00E4774B" w:rsidTr="00E4774B">
        <w:trPr>
          <w:jc w:val="center"/>
        </w:trPr>
        <w:tc>
          <w:tcPr>
            <w:tcW w:w="3577" w:type="dxa"/>
            <w:shd w:val="clear" w:color="auto" w:fill="F2DBDB"/>
          </w:tcPr>
          <w:p w:rsidR="00BD2230" w:rsidRPr="00E4774B" w:rsidRDefault="00BD2230" w:rsidP="00E4774B">
            <w:pPr>
              <w:spacing w:line="300" w:lineRule="auto"/>
              <w:jc w:val="center"/>
              <w:rPr>
                <w:rFonts w:ascii="Calibri" w:hAnsi="Calibri"/>
                <w:b/>
                <w:bCs/>
                <w:color w:val="000000"/>
                <w:szCs w:val="22"/>
              </w:rPr>
            </w:pPr>
            <w:r w:rsidRPr="00E4774B">
              <w:rPr>
                <w:rFonts w:ascii="華康中特圓體" w:eastAsia="華康中特圓體" w:hAnsi="標楷體" w:hint="eastAsia"/>
                <w:bCs/>
                <w:color w:val="000000"/>
                <w:szCs w:val="22"/>
              </w:rPr>
              <w:t>海洋文化史領域</w:t>
            </w:r>
          </w:p>
        </w:tc>
        <w:tc>
          <w:tcPr>
            <w:tcW w:w="3578" w:type="dxa"/>
            <w:shd w:val="clear" w:color="auto" w:fill="F2DBDB"/>
          </w:tcPr>
          <w:p w:rsidR="00BD2230" w:rsidRPr="00E4774B" w:rsidRDefault="00BD2230" w:rsidP="00E4774B">
            <w:pPr>
              <w:spacing w:line="300" w:lineRule="auto"/>
              <w:jc w:val="center"/>
              <w:rPr>
                <w:rFonts w:ascii="Calibri" w:hAnsi="Calibri"/>
                <w:color w:val="000000"/>
                <w:szCs w:val="22"/>
              </w:rPr>
            </w:pPr>
            <w:r w:rsidRPr="00E4774B">
              <w:rPr>
                <w:rFonts w:ascii="華康中特圓體" w:eastAsia="華康中特圓體" w:hAnsi="標楷體" w:hint="eastAsia"/>
                <w:color w:val="000000"/>
                <w:szCs w:val="22"/>
              </w:rPr>
              <w:t>海洋文學領域</w:t>
            </w:r>
          </w:p>
        </w:tc>
        <w:tc>
          <w:tcPr>
            <w:tcW w:w="3578" w:type="dxa"/>
            <w:shd w:val="clear" w:color="auto" w:fill="F2DBDB"/>
          </w:tcPr>
          <w:p w:rsidR="00BD2230" w:rsidRPr="00E4774B" w:rsidRDefault="00BD2230" w:rsidP="00E4774B">
            <w:pPr>
              <w:spacing w:line="300" w:lineRule="auto"/>
              <w:jc w:val="center"/>
              <w:rPr>
                <w:rFonts w:ascii="Calibri" w:hAnsi="Calibri"/>
                <w:color w:val="000000"/>
                <w:szCs w:val="22"/>
              </w:rPr>
            </w:pPr>
            <w:r w:rsidRPr="00E4774B">
              <w:rPr>
                <w:rFonts w:ascii="華康中特圓體" w:eastAsia="華康中特圓體" w:hAnsi="標楷體" w:hint="eastAsia"/>
                <w:color w:val="000000"/>
                <w:szCs w:val="22"/>
              </w:rPr>
              <w:t>海洋社會科學領域</w:t>
            </w:r>
          </w:p>
        </w:tc>
      </w:tr>
      <w:tr w:rsidR="00E4774B" w:rsidTr="00E4774B">
        <w:trPr>
          <w:jc w:val="center"/>
        </w:trPr>
        <w:tc>
          <w:tcPr>
            <w:tcW w:w="3577" w:type="dxa"/>
            <w:shd w:val="clear" w:color="auto" w:fill="F8EDED"/>
          </w:tcPr>
          <w:p w:rsidR="00BD2230" w:rsidRPr="00E4774B" w:rsidRDefault="00BD2230" w:rsidP="00E4774B">
            <w:pPr>
              <w:spacing w:line="0" w:lineRule="atLeast"/>
              <w:ind w:leftChars="50" w:left="120"/>
              <w:jc w:val="center"/>
              <w:rPr>
                <w:rFonts w:ascii="Calibri" w:hAnsi="Calibri"/>
                <w:b/>
                <w:bCs/>
                <w:color w:val="000000"/>
              </w:rPr>
            </w:pPr>
            <w:r w:rsidRPr="00E4774B">
              <w:rPr>
                <w:rFonts w:ascii="Calibri" w:hAnsi="Calibri" w:hint="eastAsia"/>
                <w:bCs/>
                <w:color w:val="000000"/>
              </w:rPr>
              <w:t>學術論文寫作</w:t>
            </w:r>
          </w:p>
          <w:p w:rsidR="00BD2230" w:rsidRPr="00E4774B" w:rsidRDefault="00BD2230" w:rsidP="00E4774B">
            <w:pPr>
              <w:spacing w:line="0" w:lineRule="atLeast"/>
              <w:ind w:leftChars="50" w:left="120"/>
              <w:jc w:val="center"/>
              <w:rPr>
                <w:rFonts w:ascii="Calibri" w:hAnsi="Calibri"/>
                <w:b/>
                <w:bCs/>
                <w:color w:val="000000"/>
              </w:rPr>
            </w:pPr>
            <w:r w:rsidRPr="00E4774B">
              <w:rPr>
                <w:rFonts w:ascii="Calibri" w:hAnsi="Calibri" w:hint="eastAsia"/>
                <w:bCs/>
                <w:color w:val="000000"/>
              </w:rPr>
              <w:t>文化理論與研究方法</w:t>
            </w:r>
          </w:p>
          <w:p w:rsidR="00BD2230" w:rsidRPr="00E4774B" w:rsidRDefault="00BD2230" w:rsidP="00E4774B">
            <w:pPr>
              <w:spacing w:line="0" w:lineRule="atLeast"/>
              <w:ind w:leftChars="50" w:left="120"/>
              <w:jc w:val="center"/>
              <w:rPr>
                <w:rFonts w:ascii="Calibri" w:hAnsi="Calibri"/>
                <w:b/>
                <w:bCs/>
                <w:color w:val="000000"/>
              </w:rPr>
            </w:pPr>
            <w:r w:rsidRPr="00E4774B">
              <w:rPr>
                <w:rFonts w:ascii="Calibri" w:hAnsi="Calibri" w:hint="eastAsia"/>
                <w:bCs/>
                <w:color w:val="000000"/>
              </w:rPr>
              <w:t>中國海洋史專題</w:t>
            </w:r>
          </w:p>
          <w:p w:rsidR="00BD2230" w:rsidRPr="00E4774B" w:rsidRDefault="00BD2230" w:rsidP="00E4774B">
            <w:pPr>
              <w:spacing w:line="0" w:lineRule="atLeast"/>
              <w:ind w:leftChars="50" w:left="120"/>
              <w:jc w:val="center"/>
              <w:rPr>
                <w:rFonts w:ascii="Calibri" w:hAnsi="Calibri"/>
                <w:b/>
                <w:bCs/>
                <w:color w:val="000000"/>
              </w:rPr>
            </w:pPr>
            <w:r w:rsidRPr="00E4774B">
              <w:rPr>
                <w:rFonts w:ascii="Calibri" w:hAnsi="Calibri" w:hint="eastAsia"/>
                <w:bCs/>
                <w:color w:val="000000"/>
              </w:rPr>
              <w:t>東亞航貿史專題</w:t>
            </w:r>
          </w:p>
          <w:p w:rsidR="00BD2230" w:rsidRPr="00E4774B" w:rsidRDefault="00BD2230" w:rsidP="00E4774B">
            <w:pPr>
              <w:spacing w:line="0" w:lineRule="atLeast"/>
              <w:ind w:leftChars="50" w:left="120"/>
              <w:jc w:val="center"/>
              <w:rPr>
                <w:rFonts w:ascii="Calibri" w:hAnsi="Calibri"/>
                <w:b/>
                <w:bCs/>
                <w:color w:val="000000"/>
              </w:rPr>
            </w:pPr>
            <w:r w:rsidRPr="00E4774B">
              <w:rPr>
                <w:rFonts w:ascii="Calibri" w:hAnsi="Calibri" w:hint="eastAsia"/>
                <w:bCs/>
                <w:color w:val="000000"/>
              </w:rPr>
              <w:t>近代中外關係史專題</w:t>
            </w:r>
          </w:p>
          <w:p w:rsidR="00BD2230" w:rsidRPr="00E4774B" w:rsidRDefault="00BD2230" w:rsidP="00E4774B">
            <w:pPr>
              <w:spacing w:line="0" w:lineRule="atLeast"/>
              <w:ind w:leftChars="50" w:left="120"/>
              <w:jc w:val="center"/>
              <w:rPr>
                <w:rFonts w:ascii="Calibri" w:hAnsi="Calibri"/>
                <w:b/>
                <w:bCs/>
                <w:color w:val="000000"/>
              </w:rPr>
            </w:pPr>
            <w:r w:rsidRPr="00E4774B">
              <w:rPr>
                <w:rFonts w:ascii="Calibri" w:hAnsi="Calibri" w:hint="eastAsia"/>
                <w:bCs/>
                <w:color w:val="000000"/>
              </w:rPr>
              <w:t>世界海洋史專題</w:t>
            </w:r>
          </w:p>
          <w:p w:rsidR="00BD2230" w:rsidRPr="00E4774B" w:rsidRDefault="00BD2230" w:rsidP="00E4774B">
            <w:pPr>
              <w:spacing w:line="0" w:lineRule="atLeast"/>
              <w:ind w:leftChars="50" w:left="120"/>
              <w:jc w:val="center"/>
              <w:rPr>
                <w:rFonts w:ascii="Calibri" w:hAnsi="Calibri"/>
                <w:b/>
                <w:bCs/>
                <w:color w:val="000000"/>
              </w:rPr>
            </w:pPr>
            <w:r w:rsidRPr="00E4774B">
              <w:rPr>
                <w:rFonts w:ascii="Calibri" w:hAnsi="Calibri" w:hint="eastAsia"/>
                <w:bCs/>
                <w:color w:val="000000"/>
              </w:rPr>
              <w:t>臺灣海洋史文獻研討</w:t>
            </w:r>
          </w:p>
          <w:p w:rsidR="00BD2230" w:rsidRPr="00E4774B" w:rsidRDefault="00BD2230" w:rsidP="00E4774B">
            <w:pPr>
              <w:spacing w:line="0" w:lineRule="atLeast"/>
              <w:ind w:leftChars="50" w:left="120"/>
              <w:jc w:val="center"/>
              <w:rPr>
                <w:rFonts w:ascii="Calibri" w:hAnsi="Calibri"/>
                <w:b/>
                <w:bCs/>
                <w:color w:val="000000"/>
              </w:rPr>
            </w:pPr>
            <w:r w:rsidRPr="00E4774B">
              <w:rPr>
                <w:rFonts w:ascii="Calibri" w:hAnsi="Calibri" w:hint="eastAsia"/>
                <w:bCs/>
                <w:color w:val="000000"/>
              </w:rPr>
              <w:t>東亞海洋移民專題</w:t>
            </w:r>
          </w:p>
          <w:p w:rsidR="00BD2230" w:rsidRPr="00E4774B" w:rsidRDefault="00BD2230" w:rsidP="00E4774B">
            <w:pPr>
              <w:spacing w:line="0" w:lineRule="atLeast"/>
              <w:ind w:leftChars="50" w:left="120"/>
              <w:jc w:val="center"/>
              <w:rPr>
                <w:rFonts w:ascii="Calibri" w:hAnsi="Calibri"/>
                <w:b/>
                <w:bCs/>
                <w:color w:val="000000"/>
              </w:rPr>
            </w:pPr>
            <w:r w:rsidRPr="00E4774B">
              <w:rPr>
                <w:rFonts w:ascii="Calibri" w:hAnsi="Calibri" w:hint="eastAsia"/>
                <w:bCs/>
                <w:color w:val="000000"/>
              </w:rPr>
              <w:t>地方文獻與民間社會</w:t>
            </w:r>
          </w:p>
          <w:p w:rsidR="00BD2230" w:rsidRPr="00E4774B" w:rsidRDefault="00BD2230" w:rsidP="00E4774B">
            <w:pPr>
              <w:spacing w:line="0" w:lineRule="atLeast"/>
              <w:ind w:leftChars="50" w:left="120"/>
              <w:jc w:val="center"/>
              <w:rPr>
                <w:rFonts w:ascii="Calibri" w:hAnsi="Calibri"/>
                <w:b/>
                <w:bCs/>
                <w:color w:val="000000"/>
              </w:rPr>
            </w:pPr>
            <w:r w:rsidRPr="00E4774B">
              <w:rPr>
                <w:rFonts w:ascii="Calibri" w:hAnsi="Calibri" w:hint="eastAsia"/>
                <w:bCs/>
                <w:color w:val="000000"/>
              </w:rPr>
              <w:t>近代中國港市發展專題</w:t>
            </w:r>
          </w:p>
          <w:p w:rsidR="00BD2230" w:rsidRPr="00E4774B" w:rsidRDefault="00BD2230" w:rsidP="00E4774B">
            <w:pPr>
              <w:spacing w:line="0" w:lineRule="atLeast"/>
              <w:ind w:leftChars="50" w:left="120"/>
              <w:jc w:val="center"/>
              <w:rPr>
                <w:rFonts w:ascii="Calibri" w:hAnsi="Calibri"/>
                <w:b/>
                <w:bCs/>
                <w:color w:val="000000"/>
              </w:rPr>
            </w:pPr>
            <w:r w:rsidRPr="00E4774B">
              <w:rPr>
                <w:rFonts w:ascii="Calibri" w:hAnsi="Calibri" w:hint="eastAsia"/>
                <w:bCs/>
                <w:color w:val="000000"/>
              </w:rPr>
              <w:t>東南亞華人社會專題</w:t>
            </w:r>
          </w:p>
          <w:p w:rsidR="00BD2230" w:rsidRPr="00E4774B" w:rsidRDefault="00BD2230" w:rsidP="00E4774B">
            <w:pPr>
              <w:spacing w:line="0" w:lineRule="atLeast"/>
              <w:ind w:leftChars="50" w:left="120"/>
              <w:jc w:val="center"/>
              <w:rPr>
                <w:rFonts w:ascii="Calibri" w:hAnsi="Calibri"/>
                <w:b/>
                <w:bCs/>
                <w:color w:val="000000"/>
              </w:rPr>
            </w:pPr>
            <w:r w:rsidRPr="00E4774B">
              <w:rPr>
                <w:rFonts w:ascii="Calibri" w:hAnsi="Calibri" w:hint="eastAsia"/>
                <w:bCs/>
                <w:color w:val="000000"/>
              </w:rPr>
              <w:t>海洋科技文化專題</w:t>
            </w:r>
          </w:p>
          <w:p w:rsidR="00BD2230" w:rsidRPr="00E4774B" w:rsidRDefault="00BD2230" w:rsidP="00E4774B">
            <w:pPr>
              <w:spacing w:line="0" w:lineRule="atLeast"/>
              <w:ind w:leftChars="50" w:left="120"/>
              <w:jc w:val="center"/>
              <w:rPr>
                <w:rFonts w:ascii="Calibri" w:hAnsi="Calibri"/>
                <w:b/>
                <w:bCs/>
                <w:color w:val="000000"/>
              </w:rPr>
            </w:pPr>
            <w:r w:rsidRPr="00E4774B">
              <w:rPr>
                <w:rFonts w:ascii="Calibri" w:hAnsi="Calibri" w:hint="eastAsia"/>
                <w:bCs/>
                <w:color w:val="000000"/>
              </w:rPr>
              <w:t>東亞思想與文化交流專題</w:t>
            </w:r>
          </w:p>
          <w:p w:rsidR="00BD2230" w:rsidRPr="00E4774B" w:rsidRDefault="00BD2230" w:rsidP="00E4774B">
            <w:pPr>
              <w:spacing w:line="0" w:lineRule="atLeast"/>
              <w:ind w:leftChars="50" w:left="120"/>
              <w:jc w:val="center"/>
              <w:rPr>
                <w:rFonts w:ascii="Calibri" w:hAnsi="Calibri"/>
                <w:b/>
                <w:bCs/>
                <w:color w:val="000000"/>
              </w:rPr>
            </w:pPr>
            <w:r w:rsidRPr="00E4774B">
              <w:rPr>
                <w:rFonts w:ascii="Calibri" w:hAnsi="Calibri" w:hint="eastAsia"/>
                <w:bCs/>
                <w:color w:val="000000"/>
              </w:rPr>
              <w:t>東亞海域古沈船之發現與挖掘</w:t>
            </w:r>
          </w:p>
          <w:p w:rsidR="00BD2230" w:rsidRPr="00E4774B" w:rsidRDefault="00BD2230" w:rsidP="00E4774B">
            <w:pPr>
              <w:spacing w:line="0" w:lineRule="atLeast"/>
              <w:ind w:leftChars="50" w:left="120"/>
              <w:jc w:val="center"/>
              <w:rPr>
                <w:rFonts w:ascii="Calibri" w:hAnsi="Calibri"/>
                <w:b/>
                <w:bCs/>
                <w:color w:val="000000"/>
              </w:rPr>
            </w:pPr>
            <w:r w:rsidRPr="00E4774B">
              <w:rPr>
                <w:rFonts w:ascii="Calibri" w:hAnsi="Calibri" w:hint="eastAsia"/>
                <w:bCs/>
                <w:color w:val="000000"/>
              </w:rPr>
              <w:t>北美華人史專題</w:t>
            </w:r>
          </w:p>
          <w:p w:rsidR="00BD2230" w:rsidRPr="00E4774B" w:rsidRDefault="00BD2230" w:rsidP="00E4774B">
            <w:pPr>
              <w:spacing w:line="0" w:lineRule="atLeast"/>
              <w:ind w:leftChars="50" w:left="120"/>
              <w:jc w:val="center"/>
              <w:rPr>
                <w:rFonts w:ascii="Calibri" w:hAnsi="Calibri"/>
                <w:b/>
                <w:bCs/>
                <w:color w:val="000000"/>
              </w:rPr>
            </w:pPr>
            <w:r w:rsidRPr="00E4774B">
              <w:rPr>
                <w:rFonts w:ascii="Calibri" w:hAnsi="Calibri" w:hint="eastAsia"/>
                <w:bCs/>
                <w:color w:val="000000"/>
              </w:rPr>
              <w:t>海洋信仰與民俗專題</w:t>
            </w:r>
          </w:p>
          <w:p w:rsidR="00BD2230" w:rsidRPr="00E4774B" w:rsidRDefault="00BD2230" w:rsidP="00E4774B">
            <w:pPr>
              <w:spacing w:line="0" w:lineRule="atLeast"/>
              <w:ind w:leftChars="50" w:left="120"/>
              <w:jc w:val="center"/>
              <w:rPr>
                <w:rFonts w:ascii="Calibri" w:hAnsi="Calibri"/>
                <w:b/>
                <w:bCs/>
                <w:color w:val="000000"/>
              </w:rPr>
            </w:pPr>
            <w:r w:rsidRPr="00E4774B">
              <w:rPr>
                <w:rFonts w:ascii="Calibri" w:hAnsi="Calibri" w:hint="eastAsia"/>
                <w:bCs/>
                <w:color w:val="000000"/>
              </w:rPr>
              <w:t>文化哲學專題</w:t>
            </w:r>
          </w:p>
          <w:p w:rsidR="00BD2230" w:rsidRPr="00E4774B" w:rsidRDefault="00BD2230" w:rsidP="00E4774B">
            <w:pPr>
              <w:jc w:val="center"/>
              <w:rPr>
                <w:rFonts w:ascii="Calibri" w:hAnsi="Calibri"/>
                <w:b/>
                <w:bCs/>
                <w:color w:val="000000"/>
              </w:rPr>
            </w:pPr>
            <w:r w:rsidRPr="00E4774B">
              <w:rPr>
                <w:rFonts w:ascii="Calibri" w:hAnsi="Calibri" w:hint="eastAsia"/>
                <w:bCs/>
                <w:color w:val="000000"/>
              </w:rPr>
              <w:t>南太平洋島嶼史專題</w:t>
            </w:r>
          </w:p>
        </w:tc>
        <w:tc>
          <w:tcPr>
            <w:tcW w:w="3578" w:type="dxa"/>
            <w:shd w:val="clear" w:color="auto" w:fill="F8EDED"/>
          </w:tcPr>
          <w:p w:rsidR="00BD2230" w:rsidRPr="00E4774B" w:rsidRDefault="00BD2230" w:rsidP="00E4774B">
            <w:pPr>
              <w:spacing w:line="0" w:lineRule="atLeast"/>
              <w:ind w:leftChars="150" w:left="360"/>
              <w:jc w:val="center"/>
              <w:rPr>
                <w:rFonts w:ascii="Calibri" w:hAnsi="Calibri"/>
                <w:color w:val="000000"/>
              </w:rPr>
            </w:pPr>
            <w:r w:rsidRPr="00E4774B">
              <w:rPr>
                <w:rFonts w:ascii="Calibri" w:hAnsi="Calibri" w:hint="eastAsia"/>
                <w:color w:val="000000"/>
              </w:rPr>
              <w:t>學術論文寫作</w:t>
            </w:r>
          </w:p>
          <w:p w:rsidR="00BD2230" w:rsidRPr="00E4774B" w:rsidRDefault="00BD2230" w:rsidP="00E4774B">
            <w:pPr>
              <w:spacing w:line="0" w:lineRule="atLeast"/>
              <w:ind w:leftChars="150" w:left="360"/>
              <w:jc w:val="center"/>
              <w:rPr>
                <w:rFonts w:ascii="Calibri" w:hAnsi="Calibri"/>
                <w:color w:val="000000"/>
              </w:rPr>
            </w:pPr>
            <w:r w:rsidRPr="00E4774B">
              <w:rPr>
                <w:rFonts w:ascii="Calibri" w:hAnsi="Calibri" w:hint="eastAsia"/>
                <w:color w:val="000000"/>
              </w:rPr>
              <w:t>文化理論與研究方法</w:t>
            </w:r>
          </w:p>
          <w:p w:rsidR="00BD2230" w:rsidRPr="00E4774B" w:rsidRDefault="00BD2230" w:rsidP="00E4774B">
            <w:pPr>
              <w:spacing w:line="0" w:lineRule="atLeast"/>
              <w:ind w:leftChars="150" w:left="360"/>
              <w:jc w:val="center"/>
              <w:rPr>
                <w:rFonts w:ascii="Calibri" w:hAnsi="Calibri"/>
                <w:color w:val="000000"/>
              </w:rPr>
            </w:pPr>
            <w:r w:rsidRPr="00E4774B">
              <w:rPr>
                <w:rFonts w:ascii="Calibri" w:hAnsi="Calibri" w:hint="eastAsia"/>
                <w:color w:val="000000"/>
              </w:rPr>
              <w:t>中國文學與海洋專題</w:t>
            </w:r>
          </w:p>
          <w:p w:rsidR="00BD2230" w:rsidRPr="00E4774B" w:rsidRDefault="00BD2230" w:rsidP="00E4774B">
            <w:pPr>
              <w:spacing w:line="0" w:lineRule="atLeast"/>
              <w:ind w:leftChars="150" w:left="360"/>
              <w:jc w:val="center"/>
              <w:rPr>
                <w:rFonts w:ascii="Calibri" w:hAnsi="Calibri"/>
                <w:color w:val="000000"/>
              </w:rPr>
            </w:pPr>
            <w:r w:rsidRPr="00E4774B">
              <w:rPr>
                <w:rFonts w:ascii="Calibri" w:hAnsi="Calibri" w:hint="eastAsia"/>
                <w:color w:val="000000"/>
              </w:rPr>
              <w:t>白話文學與現代世界專題</w:t>
            </w:r>
          </w:p>
          <w:p w:rsidR="00BD2230" w:rsidRPr="00E4774B" w:rsidRDefault="00BD2230" w:rsidP="00E4774B">
            <w:pPr>
              <w:spacing w:line="0" w:lineRule="atLeast"/>
              <w:ind w:leftChars="150" w:left="360"/>
              <w:jc w:val="center"/>
              <w:rPr>
                <w:rFonts w:ascii="Calibri" w:hAnsi="Calibri"/>
                <w:color w:val="000000"/>
              </w:rPr>
            </w:pPr>
            <w:r w:rsidRPr="00E4774B">
              <w:rPr>
                <w:rFonts w:ascii="Calibri" w:hAnsi="Calibri" w:hint="eastAsia"/>
                <w:color w:val="000000"/>
              </w:rPr>
              <w:t>西方海洋文學專題</w:t>
            </w:r>
          </w:p>
          <w:p w:rsidR="00BD2230" w:rsidRPr="00E4774B" w:rsidRDefault="00BD2230" w:rsidP="00E4774B">
            <w:pPr>
              <w:spacing w:line="0" w:lineRule="atLeast"/>
              <w:ind w:leftChars="150" w:left="360"/>
              <w:jc w:val="center"/>
              <w:rPr>
                <w:rFonts w:ascii="Calibri" w:hAnsi="Calibri"/>
                <w:color w:val="000000"/>
              </w:rPr>
            </w:pPr>
            <w:r w:rsidRPr="00E4774B">
              <w:rPr>
                <w:rFonts w:ascii="Calibri" w:hAnsi="Calibri" w:hint="eastAsia"/>
                <w:color w:val="000000"/>
              </w:rPr>
              <w:t>海外華人文學專題</w:t>
            </w:r>
          </w:p>
          <w:p w:rsidR="00BD2230" w:rsidRPr="00E4774B" w:rsidRDefault="00BD2230" w:rsidP="00E4774B">
            <w:pPr>
              <w:spacing w:line="0" w:lineRule="atLeast"/>
              <w:ind w:leftChars="150" w:left="360"/>
              <w:jc w:val="center"/>
              <w:rPr>
                <w:rFonts w:ascii="Calibri" w:hAnsi="Calibri"/>
                <w:color w:val="000000"/>
              </w:rPr>
            </w:pPr>
            <w:r w:rsidRPr="00E4774B">
              <w:rPr>
                <w:rFonts w:ascii="Calibri" w:hAnsi="Calibri" w:hint="eastAsia"/>
                <w:color w:val="000000"/>
              </w:rPr>
              <w:t>東亞比較文學專題</w:t>
            </w:r>
          </w:p>
          <w:p w:rsidR="00BD2230" w:rsidRPr="00E4774B" w:rsidRDefault="00BD2230" w:rsidP="00E4774B">
            <w:pPr>
              <w:spacing w:line="0" w:lineRule="atLeast"/>
              <w:ind w:leftChars="150" w:left="360"/>
              <w:jc w:val="center"/>
              <w:rPr>
                <w:rFonts w:ascii="Calibri" w:hAnsi="Calibri"/>
                <w:color w:val="000000"/>
              </w:rPr>
            </w:pPr>
            <w:r w:rsidRPr="00E4774B">
              <w:rPr>
                <w:rFonts w:ascii="Calibri" w:hAnsi="Calibri" w:hint="eastAsia"/>
                <w:color w:val="000000"/>
              </w:rPr>
              <w:t>臺灣移民文學專題</w:t>
            </w:r>
          </w:p>
          <w:p w:rsidR="00BD2230" w:rsidRPr="00E4774B" w:rsidRDefault="00BD2230" w:rsidP="00E4774B">
            <w:pPr>
              <w:spacing w:line="0" w:lineRule="atLeast"/>
              <w:ind w:leftChars="150" w:left="360"/>
              <w:jc w:val="center"/>
              <w:rPr>
                <w:rFonts w:ascii="Calibri" w:hAnsi="Calibri"/>
                <w:color w:val="000000"/>
              </w:rPr>
            </w:pPr>
            <w:r w:rsidRPr="00E4774B">
              <w:rPr>
                <w:rFonts w:ascii="Calibri" w:hAnsi="Calibri" w:hint="eastAsia"/>
                <w:color w:val="000000"/>
              </w:rPr>
              <w:t>臺灣海洋文學專題</w:t>
            </w:r>
          </w:p>
          <w:p w:rsidR="00BD2230" w:rsidRPr="00E4774B" w:rsidRDefault="00BD2230" w:rsidP="00E4774B">
            <w:pPr>
              <w:spacing w:line="0" w:lineRule="atLeast"/>
              <w:ind w:leftChars="150" w:left="360"/>
              <w:jc w:val="center"/>
              <w:rPr>
                <w:rFonts w:ascii="Calibri" w:hAnsi="Calibri"/>
                <w:color w:val="000000"/>
              </w:rPr>
            </w:pPr>
            <w:r w:rsidRPr="00E4774B">
              <w:rPr>
                <w:rFonts w:ascii="Calibri" w:hAnsi="Calibri" w:hint="eastAsia"/>
              </w:rPr>
              <w:t>中國海洋詩歌專題</w:t>
            </w:r>
          </w:p>
        </w:tc>
        <w:tc>
          <w:tcPr>
            <w:tcW w:w="3578" w:type="dxa"/>
            <w:shd w:val="clear" w:color="auto" w:fill="F8EDED"/>
          </w:tcPr>
          <w:p w:rsidR="00BD2230" w:rsidRPr="00E4774B" w:rsidRDefault="00BD2230" w:rsidP="00E4774B">
            <w:pPr>
              <w:spacing w:line="0" w:lineRule="atLeast"/>
              <w:ind w:leftChars="50" w:left="120"/>
              <w:jc w:val="center"/>
              <w:rPr>
                <w:rFonts w:ascii="Calibri" w:hAnsi="Calibri"/>
                <w:color w:val="000000"/>
              </w:rPr>
            </w:pPr>
            <w:r w:rsidRPr="00E4774B">
              <w:rPr>
                <w:rFonts w:ascii="Calibri" w:hAnsi="Calibri" w:hint="eastAsia"/>
                <w:color w:val="000000"/>
              </w:rPr>
              <w:t>學術論文寫作</w:t>
            </w:r>
          </w:p>
          <w:p w:rsidR="00BD2230" w:rsidRPr="00E4774B" w:rsidRDefault="00BD2230" w:rsidP="00E4774B">
            <w:pPr>
              <w:spacing w:line="0" w:lineRule="atLeast"/>
              <w:ind w:leftChars="50" w:left="120"/>
              <w:jc w:val="center"/>
              <w:rPr>
                <w:rFonts w:ascii="Calibri" w:hAnsi="Calibri"/>
                <w:color w:val="000000"/>
              </w:rPr>
            </w:pPr>
            <w:r w:rsidRPr="00E4774B">
              <w:rPr>
                <w:rFonts w:ascii="Calibri" w:hAnsi="Calibri" w:hint="eastAsia"/>
                <w:color w:val="000000"/>
              </w:rPr>
              <w:t>文化理論與研究方法</w:t>
            </w:r>
          </w:p>
          <w:p w:rsidR="00BD2230" w:rsidRPr="00E4774B" w:rsidRDefault="00BD2230" w:rsidP="00E4774B">
            <w:pPr>
              <w:spacing w:line="0" w:lineRule="atLeast"/>
              <w:ind w:leftChars="50" w:left="120"/>
              <w:jc w:val="center"/>
              <w:rPr>
                <w:rFonts w:ascii="Calibri" w:hAnsi="Calibri"/>
                <w:color w:val="000000"/>
              </w:rPr>
            </w:pPr>
            <w:r w:rsidRPr="00E4774B">
              <w:rPr>
                <w:rFonts w:ascii="Calibri" w:hAnsi="Calibri" w:hint="eastAsia"/>
                <w:color w:val="000000"/>
              </w:rPr>
              <w:t>海洋文化地理研究</w:t>
            </w:r>
          </w:p>
          <w:p w:rsidR="00BD2230" w:rsidRPr="00E4774B" w:rsidRDefault="00BD2230" w:rsidP="00E4774B">
            <w:pPr>
              <w:spacing w:line="0" w:lineRule="atLeast"/>
              <w:ind w:leftChars="50" w:left="120"/>
              <w:jc w:val="center"/>
              <w:rPr>
                <w:rFonts w:ascii="Calibri" w:hAnsi="Calibri"/>
                <w:color w:val="000000"/>
              </w:rPr>
            </w:pPr>
            <w:r w:rsidRPr="00E4774B">
              <w:rPr>
                <w:rFonts w:ascii="Calibri" w:hAnsi="Calibri" w:hint="eastAsia"/>
                <w:color w:val="000000"/>
              </w:rPr>
              <w:t>港市社會文化空間專題</w:t>
            </w:r>
          </w:p>
          <w:p w:rsidR="00BD2230" w:rsidRPr="00E4774B" w:rsidRDefault="00BD2230" w:rsidP="00E4774B">
            <w:pPr>
              <w:spacing w:line="0" w:lineRule="atLeast"/>
              <w:ind w:leftChars="50" w:left="120"/>
              <w:jc w:val="center"/>
              <w:rPr>
                <w:rFonts w:ascii="Calibri" w:hAnsi="Calibri"/>
                <w:color w:val="000000"/>
              </w:rPr>
            </w:pPr>
            <w:r w:rsidRPr="00E4774B">
              <w:rPr>
                <w:rFonts w:ascii="Calibri" w:hAnsi="Calibri" w:hint="eastAsia"/>
                <w:color w:val="000000"/>
              </w:rPr>
              <w:t>東亞海洋移民專題</w:t>
            </w:r>
          </w:p>
          <w:p w:rsidR="00BD2230" w:rsidRPr="00E4774B" w:rsidRDefault="00BD2230" w:rsidP="00E4774B">
            <w:pPr>
              <w:spacing w:line="0" w:lineRule="atLeast"/>
              <w:ind w:leftChars="50" w:left="120"/>
              <w:jc w:val="center"/>
              <w:rPr>
                <w:rFonts w:ascii="Calibri" w:hAnsi="Calibri"/>
                <w:color w:val="000000"/>
              </w:rPr>
            </w:pPr>
            <w:r w:rsidRPr="00E4774B">
              <w:rPr>
                <w:rFonts w:ascii="Calibri" w:hAnsi="Calibri" w:hint="eastAsia"/>
                <w:color w:val="000000"/>
              </w:rPr>
              <w:t>東南亞華人社會專題</w:t>
            </w:r>
          </w:p>
          <w:p w:rsidR="00BD2230" w:rsidRPr="00E4774B" w:rsidRDefault="00BD2230" w:rsidP="00E4774B">
            <w:pPr>
              <w:spacing w:line="0" w:lineRule="atLeast"/>
              <w:ind w:leftChars="50" w:left="120"/>
              <w:jc w:val="center"/>
              <w:rPr>
                <w:rFonts w:ascii="Calibri" w:hAnsi="Calibri"/>
                <w:color w:val="000000"/>
              </w:rPr>
            </w:pPr>
            <w:r w:rsidRPr="00E4774B">
              <w:rPr>
                <w:rFonts w:ascii="Calibri" w:hAnsi="Calibri" w:hint="eastAsia"/>
                <w:color w:val="000000"/>
              </w:rPr>
              <w:t>海洋科技文化專題</w:t>
            </w:r>
          </w:p>
          <w:p w:rsidR="00BD2230" w:rsidRPr="00E4774B" w:rsidRDefault="00BD2230" w:rsidP="00E4774B">
            <w:pPr>
              <w:spacing w:line="0" w:lineRule="atLeast"/>
              <w:ind w:leftChars="50" w:left="120"/>
              <w:jc w:val="center"/>
              <w:rPr>
                <w:rFonts w:ascii="Calibri" w:hAnsi="Calibri"/>
                <w:color w:val="000000"/>
              </w:rPr>
            </w:pPr>
            <w:r w:rsidRPr="00E4774B">
              <w:rPr>
                <w:rFonts w:ascii="Calibri" w:hAnsi="Calibri" w:hint="eastAsia"/>
                <w:color w:val="000000"/>
              </w:rPr>
              <w:t>海洋社會科學專題</w:t>
            </w:r>
          </w:p>
          <w:p w:rsidR="00BD2230" w:rsidRPr="00E4774B" w:rsidRDefault="00BD2230" w:rsidP="00E4774B">
            <w:pPr>
              <w:spacing w:line="0" w:lineRule="atLeast"/>
              <w:ind w:leftChars="50" w:left="120"/>
              <w:jc w:val="center"/>
              <w:rPr>
                <w:rFonts w:ascii="Calibri" w:hAnsi="Calibri"/>
                <w:color w:val="000000"/>
              </w:rPr>
            </w:pPr>
            <w:r w:rsidRPr="00E4774B">
              <w:rPr>
                <w:rFonts w:ascii="Calibri" w:hAnsi="Calibri" w:hint="eastAsia"/>
                <w:color w:val="000000"/>
              </w:rPr>
              <w:t>海洋博物館與文化產業專題</w:t>
            </w:r>
          </w:p>
          <w:p w:rsidR="00BD2230" w:rsidRPr="00E4774B" w:rsidRDefault="00BD2230" w:rsidP="00E4774B">
            <w:pPr>
              <w:spacing w:line="0" w:lineRule="atLeast"/>
              <w:ind w:leftChars="50" w:left="120"/>
              <w:jc w:val="center"/>
              <w:rPr>
                <w:rFonts w:ascii="Calibri" w:hAnsi="Calibri"/>
                <w:color w:val="000000"/>
              </w:rPr>
            </w:pPr>
            <w:r w:rsidRPr="00E4774B">
              <w:rPr>
                <w:rFonts w:ascii="Calibri" w:hAnsi="Calibri" w:hint="eastAsia"/>
                <w:color w:val="000000"/>
              </w:rPr>
              <w:t>觀光法規與實務專題</w:t>
            </w:r>
          </w:p>
          <w:p w:rsidR="00BD2230" w:rsidRPr="00E4774B" w:rsidRDefault="00BD2230" w:rsidP="00E4774B">
            <w:pPr>
              <w:spacing w:line="0" w:lineRule="atLeast"/>
              <w:ind w:leftChars="50" w:left="120"/>
              <w:jc w:val="center"/>
              <w:rPr>
                <w:rFonts w:ascii="Calibri" w:hAnsi="Calibri"/>
                <w:color w:val="000000"/>
              </w:rPr>
            </w:pPr>
            <w:r w:rsidRPr="00E4774B">
              <w:rPr>
                <w:rFonts w:ascii="Calibri" w:hAnsi="Calibri" w:hint="eastAsia"/>
                <w:color w:val="000000"/>
              </w:rPr>
              <w:t>海洋信仰與民俗專題</w:t>
            </w:r>
          </w:p>
          <w:p w:rsidR="00BD2230" w:rsidRPr="00E4774B" w:rsidRDefault="00BD2230" w:rsidP="00E4774B">
            <w:pPr>
              <w:spacing w:line="0" w:lineRule="atLeast"/>
              <w:ind w:leftChars="50" w:left="120"/>
              <w:jc w:val="center"/>
              <w:rPr>
                <w:rFonts w:ascii="Calibri" w:hAnsi="Calibri"/>
                <w:color w:val="000000"/>
              </w:rPr>
            </w:pPr>
            <w:r w:rsidRPr="00E4774B">
              <w:rPr>
                <w:rFonts w:ascii="Calibri" w:hAnsi="Calibri" w:hint="eastAsia"/>
                <w:color w:val="000000"/>
              </w:rPr>
              <w:t>海洋文化資產保存與治理專題</w:t>
            </w:r>
          </w:p>
          <w:p w:rsidR="00BD2230" w:rsidRPr="00E4774B" w:rsidRDefault="00BD2230" w:rsidP="00E4774B">
            <w:pPr>
              <w:spacing w:line="0" w:lineRule="atLeast"/>
              <w:ind w:leftChars="50" w:left="120"/>
              <w:jc w:val="center"/>
              <w:rPr>
                <w:rFonts w:ascii="Calibri" w:hAnsi="Calibri"/>
                <w:color w:val="000000"/>
              </w:rPr>
            </w:pPr>
            <w:r w:rsidRPr="00E4774B">
              <w:rPr>
                <w:rFonts w:ascii="Calibri" w:hAnsi="Calibri" w:hint="eastAsia"/>
                <w:color w:val="000000"/>
              </w:rPr>
              <w:t>海洋文化觀光資源與規劃專題</w:t>
            </w:r>
          </w:p>
          <w:p w:rsidR="00BD2230" w:rsidRPr="00E4774B" w:rsidRDefault="00BD2230" w:rsidP="00E4774B">
            <w:pPr>
              <w:jc w:val="center"/>
              <w:rPr>
                <w:rFonts w:ascii="Calibri" w:hAnsi="Calibri"/>
                <w:color w:val="000000"/>
              </w:rPr>
            </w:pPr>
            <w:r w:rsidRPr="00E4774B">
              <w:rPr>
                <w:rFonts w:ascii="Calibri" w:hAnsi="Calibri" w:hint="eastAsia"/>
                <w:color w:val="000000"/>
              </w:rPr>
              <w:t>海洋文化實察與實習</w:t>
            </w:r>
          </w:p>
        </w:tc>
      </w:tr>
    </w:tbl>
    <w:p w:rsidR="00BD2230" w:rsidRDefault="00315794" w:rsidP="00BD2230">
      <w:r>
        <w:rPr>
          <w:noProof/>
        </w:rPr>
        <w:pict>
          <v:group id="群組 1" o:spid="_x0000_s1032" style="position:absolute;margin-left:36.9pt;margin-top:3.1pt;width:342.1pt;height:53.25pt;z-index:1;mso-position-horizontal-relative:text;mso-position-vertical-relative:text;mso-height-relative:margin" coordsize="43446,5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">
            <v:shape id="直線單箭頭接點 42" o:spid="_x0000_s1033" type="#_x0000_t32" style="position:absolute;width:6;height:504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GGM8YAAADbAAAADwAAAGRycy9kb3ducmV2LnhtbESPT2vCQBTE74V+h+UVvDUbpZQSXaUU&#10;BXvxT1rU4zP7TNJm3ybZrYnf3hUKHoeZ+Q0zmfWmEmdqXWlZwTCKQRBnVpecK/j+Wjy/gXAeWWNl&#10;mRRcyMFs+vgwwUTbjrd0Tn0uAoRdggoK7+tESpcVZNBFtiYO3sm2Bn2QbS51i12Am0qO4vhVGiw5&#10;LBRY00dB2W/6ZxTs0qY8rPY/zee6a+z6uJTzzVAqNXjq38cgPPX+Hv5vL7WClxHcvoQfIKd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LxhjPGAAAA2wAAAA8AAAAAAAAA&#10;AAAAAAAAoQIAAGRycy9kb3ducmV2LnhtbFBLBQYAAAAABAAEAPkAAACUAwAAAAA=&#10;" strokeweight="2.5pt">
              <v:stroke dashstyle="dash" endarrow="block"/>
            </v:shape>
            <v:shape id="直線單箭頭接點 46" o:spid="_x0000_s1034" type="#_x0000_t32" style="position:absolute;left:21336;width:9601;height:47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uob8EAAADbAAAADwAAAGRycy9kb3ducmV2LnhtbESPQWsCMRSE70L/Q3hCL1KzliJlNYoU&#10;pL1qi+fH5rkb3bysm6cb/70pFHocZuYbZrlOvlU36qMLbGA2LUARV8E6rg38fG9f3kFFQbbYBiYD&#10;d4qwXj2NlljaMPCObnupVYZwLNFAI9KVWseqIY9xGjri7B1D71Gy7Gttexwy3Lf6tSjm2qPjvNBg&#10;Rx8NVef91RvY+sF9XsTazenSSeEO6Ty5J2Oex2mzACWU5D/81/6yBt7m8Psl/wC9e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8q6hvwQAAANsAAAAPAAAAAAAAAAAAAAAA&#10;AKECAABkcnMvZG93bnJldi54bWxQSwUGAAAAAAQABAD5AAAAjwMAAAAA&#10;" strokeweight="2.5pt">
              <v:stroke endarrow="block"/>
            </v:shape>
            <v:shape id="直線單箭頭接點 43" o:spid="_x0000_s1035" type="#_x0000_t32" style="position:absolute;left:43434;width:6;height:504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t4FsQAAADbAAAADwAAAGRycy9kb3ducmV2LnhtbESPQWsCMRSE70L/Q3gFb5q1VilboxRh&#10;paCHqgU9Pjavm6WblyVJNf33jVDwOMzMN8xilWwnLuRD61jBZFyAIK6dbrlR8HmsRi8gQkTW2Dkm&#10;Bb8UYLV8GCyw1O7Ke7ocYiMyhEOJCkyMfSllqA1ZDGPXE2fvy3mLMUvfSO3xmuG2k09FMZcWW84L&#10;BntaG6q/Dz9Wwfa8WfvZx+zUpW0y1S5Oqs28Umr4mN5eQURK8R7+b79rBc9TuH3JP0Au/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3gWxAAAANsAAAAPAAAAAAAAAAAA&#10;AAAAAKECAABkcnMvZG93bnJldi54bWxQSwUGAAAAAAQABAD5AAAAkgMAAAAA&#10;" strokeweight="2.5pt">
              <v:stroke dashstyle="1 1" endarrow="block" endcap="round"/>
            </v:shape>
            <v:shape id="直線單箭頭接點 45" o:spid="_x0000_s1036" type="#_x0000_t32" style="position:absolute;top:190;width:37033;height:466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geR8UAAADbAAAADwAAAGRycy9kb3ducmV2LnhtbESPQWvCQBSE74X+h+UVvNWNoqVEVylF&#10;QS/aRlGPr9nXJG32bZJdTfz3rlDocZiZb5jpvDOluFDjCssKBv0IBHFqdcGZgv1u+fwKwnlkjaVl&#10;UnAlB/PZ48MUY21b/qRL4jMRIOxiVJB7X8VSujQng65vK+LgfdvGoA+yyaRusA1wU8phFL1IgwWH&#10;hRwres8p/U3ORsEhqYvT5vhTr7dtbbdfK7n4GEilek/d2wSEp87/h//aK61gNIb7l/AD5O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RgeR8UAAADbAAAADwAAAAAAAAAA&#10;AAAAAAChAgAAZHJzL2Rvd25yZXYueG1sUEsFBgAAAAAEAAQA+QAAAJMDAAAAAA==&#10;" strokeweight="2.5pt">
              <v:stroke dashstyle="dash" endarrow="block"/>
            </v:shape>
            <v:shape id="直線單箭頭接點 48" o:spid="_x0000_s1037" type="#_x0000_t32" style="position:absolute;left:11906;top:190;width:9430;height:466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Mno74AAADbAAAADwAAAGRycy9kb3ducmV2LnhtbERPy4rCMBTdC/5DuII7TR1EpJoWGRiY&#10;5fgCl5fmTlNMbkoT2858vVkILg/nvS9HZ0VPXWg8K1gtMxDEldcN1wou56/FFkSIyBqtZ1LwRwHK&#10;YjrZY679wEfqT7EWKYRDjgpMjG0uZagMOQxL3xIn7td3DmOCXS11h0MKd1Z+ZNlGOmw4NRhs6dNQ&#10;dT89nIKfMMiHaVa3cLu2d3no7X+8WqXms/GwAxFpjG/xy/2tFazT2PQl/QBZPA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wEyejvgAAANsAAAAPAAAAAAAAAAAAAAAAAKEC&#10;AABkcnMvZG93bnJldi54bWxQSwUGAAAAAAQABAD5AAAAjAMAAAAA&#10;" strokeweight="2.5pt">
              <v:stroke endarrow="block"/>
            </v:shape>
            <v:shape id="直線單箭頭接點 47" o:spid="_x0000_s1038" type="#_x0000_t32" style="position:absolute;left:5048;top:190;width:38398;height:466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MlIMMAAADbAAAADwAAAGRycy9kb3ducmV2LnhtbESPT2sCMRTE74V+h/AK3mq2UvyzGkWK&#10;FfFWbdHjI3nuLm5eliTq6qc3BcHjMDO/YSaz1tbiTD5UjhV8dDMQxNqZigsFv9vv9yGIEJEN1o5J&#10;wZUCzKavLxPMjbvwD503sRAJwiFHBWWMTS5l0CVZDF3XECfv4LzFmKQvpPF4SXBby16W9aXFitNC&#10;iQ19laSPm5NVMFz86ZFf7vrXuNjf9FruRvOGleq8tfMxiEhtfIYf7ZVR8DmA/y/pB8jp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UDJSDDAAAA2wAAAA8AAAAAAAAAAAAA&#10;AAAAoQIAAGRycy9kb3ducmV2LnhtbFBLBQYAAAAABAAEAPkAAACRAwAAAAA=&#10;" strokeweight="2.5pt">
              <v:stroke dashstyle="1 1" endarrow="block" endcap="round"/>
            </v:shape>
          </v:group>
        </w:pict>
      </w:r>
    </w:p>
    <w:p w:rsidR="00BD2230" w:rsidRDefault="00BD2230" w:rsidP="00BD2230"/>
    <w:p w:rsidR="00BD2230" w:rsidRDefault="00BD2230" w:rsidP="00BD2230"/>
    <w:tbl>
      <w:tblPr>
        <w:tblW w:w="9747" w:type="dxa"/>
        <w:jc w:val="center"/>
        <w:tblBorders>
          <w:top w:val="single" w:sz="8" w:space="0" w:color="B3CC82"/>
          <w:left w:val="single" w:sz="8" w:space="0" w:color="B3CC82"/>
          <w:bottom w:val="single" w:sz="8" w:space="0" w:color="B3CC82"/>
          <w:right w:val="single" w:sz="8" w:space="0" w:color="B3CC82"/>
          <w:insideH w:val="single" w:sz="8" w:space="0" w:color="B3CC82"/>
        </w:tblBorders>
        <w:tblLook w:val="04A0" w:firstRow="1" w:lastRow="0" w:firstColumn="1" w:lastColumn="0" w:noHBand="0" w:noVBand="1"/>
      </w:tblPr>
      <w:tblGrid>
        <w:gridCol w:w="4873"/>
        <w:gridCol w:w="4874"/>
      </w:tblGrid>
      <w:tr w:rsidR="00E4774B" w:rsidTr="00E4774B">
        <w:trPr>
          <w:jc w:val="center"/>
        </w:trPr>
        <w:tc>
          <w:tcPr>
            <w:tcW w:w="4873" w:type="dxa"/>
            <w:tcBorders>
              <w:top w:val="single" w:sz="8" w:space="0" w:color="B3CC82"/>
              <w:left w:val="single" w:sz="8" w:space="0" w:color="B3CC82"/>
              <w:bottom w:val="single" w:sz="8" w:space="0" w:color="B3CC82"/>
            </w:tcBorders>
            <w:shd w:val="clear" w:color="auto" w:fill="9BBB59"/>
          </w:tcPr>
          <w:p w:rsidR="00BD2230" w:rsidRPr="00E4774B" w:rsidRDefault="00BD2230" w:rsidP="00E4774B">
            <w:pPr>
              <w:spacing w:line="0" w:lineRule="atLeast"/>
              <w:jc w:val="center"/>
              <w:rPr>
                <w:rFonts w:ascii="Calibri" w:hAnsi="Calibri"/>
                <w:b/>
                <w:bCs/>
                <w:color w:val="FFFFFF"/>
                <w:szCs w:val="22"/>
              </w:rPr>
            </w:pPr>
            <w:r w:rsidRPr="00E4774B">
              <w:rPr>
                <w:rFonts w:ascii="華康新特明體" w:eastAsia="華康新特明體" w:hAnsi="Calibri" w:hint="eastAsia"/>
                <w:bCs/>
                <w:color w:val="FFFFFF"/>
                <w:sz w:val="28"/>
                <w:szCs w:val="28"/>
              </w:rPr>
              <w:t>進修管道</w:t>
            </w:r>
          </w:p>
        </w:tc>
        <w:tc>
          <w:tcPr>
            <w:tcW w:w="4874" w:type="dxa"/>
            <w:tcBorders>
              <w:top w:val="single" w:sz="8" w:space="0" w:color="B3CC82"/>
              <w:bottom w:val="single" w:sz="8" w:space="0" w:color="B3CC82"/>
              <w:right w:val="single" w:sz="8" w:space="0" w:color="B3CC82"/>
            </w:tcBorders>
            <w:shd w:val="clear" w:color="auto" w:fill="9BBB59"/>
          </w:tcPr>
          <w:p w:rsidR="00BD2230" w:rsidRPr="00E4774B" w:rsidRDefault="00BD2230" w:rsidP="00E4774B">
            <w:pPr>
              <w:spacing w:line="0" w:lineRule="atLeast"/>
              <w:jc w:val="center"/>
              <w:rPr>
                <w:rFonts w:ascii="Calibri" w:hAnsi="Calibri"/>
                <w:b/>
                <w:bCs/>
                <w:color w:val="FFFFFF"/>
                <w:szCs w:val="22"/>
              </w:rPr>
            </w:pPr>
            <w:r w:rsidRPr="00E4774B">
              <w:rPr>
                <w:rFonts w:ascii="華康新特明體" w:eastAsia="華康新特明體" w:hAnsi="Calibri" w:hint="eastAsia"/>
                <w:bCs/>
                <w:color w:val="FFFFFF"/>
                <w:sz w:val="28"/>
                <w:szCs w:val="28"/>
              </w:rPr>
              <w:t>就業方向</w:t>
            </w:r>
          </w:p>
        </w:tc>
      </w:tr>
      <w:tr w:rsidR="00E4774B" w:rsidTr="00E4774B">
        <w:trPr>
          <w:jc w:val="center"/>
        </w:trPr>
        <w:tc>
          <w:tcPr>
            <w:tcW w:w="4873" w:type="dxa"/>
            <w:shd w:val="clear" w:color="auto" w:fill="E6EED5"/>
          </w:tcPr>
          <w:p w:rsidR="00BD2230" w:rsidRPr="00E4774B" w:rsidRDefault="00BD2230" w:rsidP="00E4774B">
            <w:pPr>
              <w:jc w:val="both"/>
              <w:rPr>
                <w:rFonts w:ascii="Calibri" w:hAnsi="Calibri"/>
                <w:b/>
                <w:bCs/>
              </w:rPr>
            </w:pPr>
            <w:r w:rsidRPr="00E4774B">
              <w:rPr>
                <w:rFonts w:ascii="Calibri" w:hAnsi="Calibri" w:hint="eastAsia"/>
                <w:bCs/>
              </w:rPr>
              <w:t>1</w:t>
            </w:r>
            <w:r w:rsidRPr="00E4774B">
              <w:rPr>
                <w:rFonts w:ascii="Calibri" w:hAnsi="Calibri" w:hint="eastAsia"/>
                <w:bCs/>
              </w:rPr>
              <w:t>、繼續修讀國內外相關系所博士班</w:t>
            </w:r>
          </w:p>
          <w:p w:rsidR="00BD2230" w:rsidRPr="00E4774B" w:rsidRDefault="00BD2230" w:rsidP="00E4774B">
            <w:pPr>
              <w:jc w:val="both"/>
              <w:rPr>
                <w:rFonts w:ascii="Calibri" w:hAnsi="Calibri"/>
                <w:b/>
                <w:bCs/>
              </w:rPr>
            </w:pPr>
            <w:r w:rsidRPr="00E4774B">
              <w:rPr>
                <w:rFonts w:ascii="Calibri" w:hAnsi="Calibri" w:hint="eastAsia"/>
                <w:bCs/>
              </w:rPr>
              <w:t>2</w:t>
            </w:r>
            <w:r w:rsidRPr="00E4774B">
              <w:rPr>
                <w:rFonts w:ascii="Calibri" w:hAnsi="Calibri" w:hint="eastAsia"/>
                <w:bCs/>
              </w:rPr>
              <w:t>、修讀跨領域碩士班課程</w:t>
            </w:r>
          </w:p>
        </w:tc>
        <w:tc>
          <w:tcPr>
            <w:tcW w:w="4874" w:type="dxa"/>
            <w:shd w:val="clear" w:color="auto" w:fill="E6EED5"/>
          </w:tcPr>
          <w:p w:rsidR="00BD2230" w:rsidRPr="00E4774B" w:rsidRDefault="00BD2230" w:rsidP="00E4774B">
            <w:pPr>
              <w:spacing w:line="0" w:lineRule="atLeast"/>
              <w:ind w:left="420" w:hanging="420"/>
              <w:jc w:val="both"/>
              <w:rPr>
                <w:rFonts w:ascii="Calibri" w:hAnsi="Calibri"/>
                <w:sz w:val="20"/>
              </w:rPr>
            </w:pPr>
            <w:r w:rsidRPr="00E4774B">
              <w:rPr>
                <w:rFonts w:ascii="Calibri" w:hAnsi="Calibri" w:hint="eastAsia"/>
                <w:sz w:val="20"/>
              </w:rPr>
              <w:t>1</w:t>
            </w:r>
            <w:r w:rsidRPr="00E4774B">
              <w:rPr>
                <w:rFonts w:ascii="Calibri" w:hAnsi="Calibri" w:hint="eastAsia"/>
                <w:sz w:val="20"/>
              </w:rPr>
              <w:t>、從事海洋文化基礎學術研究。</w:t>
            </w:r>
          </w:p>
          <w:p w:rsidR="00BD2230" w:rsidRPr="00E4774B" w:rsidRDefault="00BD2230" w:rsidP="00E4774B">
            <w:pPr>
              <w:spacing w:line="0" w:lineRule="atLeast"/>
              <w:ind w:left="300" w:hangingChars="150" w:hanging="300"/>
              <w:jc w:val="both"/>
              <w:rPr>
                <w:rFonts w:ascii="Calibri" w:hAnsi="Calibri"/>
                <w:sz w:val="20"/>
              </w:rPr>
            </w:pPr>
            <w:r w:rsidRPr="00E4774B">
              <w:rPr>
                <w:rFonts w:ascii="Calibri" w:hAnsi="Calibri" w:hint="eastAsia"/>
                <w:sz w:val="20"/>
              </w:rPr>
              <w:t>2</w:t>
            </w:r>
            <w:r w:rsidRPr="00E4774B">
              <w:rPr>
                <w:rFonts w:ascii="Calibri" w:hAnsi="Calibri" w:hint="eastAsia"/>
                <w:sz w:val="20"/>
              </w:rPr>
              <w:t>、從事各項文化事業。</w:t>
            </w:r>
          </w:p>
          <w:p w:rsidR="00BD2230" w:rsidRPr="00E4774B" w:rsidRDefault="00BD2230" w:rsidP="00E4774B">
            <w:pPr>
              <w:spacing w:line="0" w:lineRule="atLeast"/>
              <w:ind w:left="300" w:hangingChars="150" w:hanging="300"/>
              <w:jc w:val="both"/>
              <w:rPr>
                <w:rFonts w:ascii="Calibri" w:hAnsi="Calibri"/>
                <w:sz w:val="20"/>
              </w:rPr>
            </w:pPr>
            <w:r w:rsidRPr="00E4774B">
              <w:rPr>
                <w:rFonts w:ascii="Calibri" w:hAnsi="Calibri" w:hint="eastAsia"/>
                <w:sz w:val="20"/>
              </w:rPr>
              <w:t>3</w:t>
            </w:r>
            <w:r w:rsidRPr="00E4774B">
              <w:rPr>
                <w:rFonts w:ascii="Calibri" w:hAnsi="Calibri" w:hint="eastAsia"/>
                <w:sz w:val="20"/>
              </w:rPr>
              <w:t>、擔任各級博物館、海洋文物館、海科館、海生館、海洋公園…以及地方文化機構、地方文史工作室之專業人員。</w:t>
            </w:r>
          </w:p>
          <w:p w:rsidR="00BD2230" w:rsidRPr="00E4774B" w:rsidRDefault="00BD2230" w:rsidP="00E4774B">
            <w:pPr>
              <w:jc w:val="both"/>
              <w:rPr>
                <w:rFonts w:ascii="Calibri" w:hAnsi="Calibri"/>
                <w:sz w:val="20"/>
              </w:rPr>
            </w:pPr>
            <w:r w:rsidRPr="00E4774B">
              <w:rPr>
                <w:rFonts w:ascii="Calibri" w:hAnsi="Calibri" w:hint="eastAsia"/>
                <w:sz w:val="20"/>
              </w:rPr>
              <w:t>4</w:t>
            </w:r>
            <w:r w:rsidRPr="00E4774B">
              <w:rPr>
                <w:rFonts w:ascii="Calibri" w:hAnsi="Calibri" w:hint="eastAsia"/>
                <w:sz w:val="20"/>
              </w:rPr>
              <w:t>、從事國際文化交流之專業人員。</w:t>
            </w:r>
          </w:p>
        </w:tc>
      </w:tr>
    </w:tbl>
    <w:p w:rsidR="00E10AC6" w:rsidRDefault="00E10AC6" w:rsidP="00E10AC6">
      <w:pPr>
        <w:snapToGrid w:val="0"/>
        <w:rPr>
          <w:rFonts w:eastAsia="華康超明體"/>
          <w:sz w:val="32"/>
          <w:szCs w:val="28"/>
        </w:rPr>
      </w:pPr>
    </w:p>
    <w:p w:rsidR="007F54DD" w:rsidRDefault="00E10AC6" w:rsidP="007F54DD">
      <w:pPr>
        <w:snapToGrid w:val="0"/>
        <w:jc w:val="center"/>
        <w:rPr>
          <w:rFonts w:eastAsia="華康超明體"/>
          <w:sz w:val="32"/>
          <w:szCs w:val="28"/>
        </w:rPr>
      </w:pPr>
      <w:r>
        <w:rPr>
          <w:rFonts w:eastAsia="華康超明體"/>
          <w:sz w:val="32"/>
          <w:szCs w:val="28"/>
        </w:rPr>
        <w:br w:type="page"/>
      </w:r>
      <w:r w:rsidR="007F54DD" w:rsidRPr="00BD2230">
        <w:rPr>
          <w:rFonts w:eastAsia="華康超明體"/>
          <w:sz w:val="32"/>
          <w:szCs w:val="28"/>
        </w:rPr>
        <w:lastRenderedPageBreak/>
        <w:t>佐證資料</w:t>
      </w:r>
      <w:r w:rsidR="007F54DD" w:rsidRPr="00BD2230">
        <w:rPr>
          <w:rFonts w:eastAsia="華康超明體"/>
          <w:sz w:val="32"/>
          <w:szCs w:val="28"/>
        </w:rPr>
        <w:t>-</w:t>
      </w:r>
      <w:r w:rsidR="00D40483">
        <w:rPr>
          <w:rFonts w:eastAsia="華康超明體" w:hint="eastAsia"/>
          <w:sz w:val="32"/>
          <w:szCs w:val="28"/>
        </w:rPr>
        <w:t>3</w:t>
      </w:r>
    </w:p>
    <w:p w:rsidR="002011A8" w:rsidRDefault="002011A8" w:rsidP="002011A8">
      <w:pPr>
        <w:snapToGrid w:val="0"/>
        <w:jc w:val="center"/>
        <w:rPr>
          <w:rFonts w:eastAsia="華康超明體"/>
          <w:b/>
          <w:sz w:val="32"/>
          <w:szCs w:val="28"/>
        </w:rPr>
      </w:pPr>
    </w:p>
    <w:p w:rsidR="002011A8" w:rsidRPr="002011A8" w:rsidRDefault="002011A8" w:rsidP="002011A8">
      <w:pPr>
        <w:spacing w:line="360" w:lineRule="exact"/>
        <w:jc w:val="center"/>
        <w:rPr>
          <w:b/>
          <w:sz w:val="28"/>
          <w:szCs w:val="28"/>
        </w:rPr>
      </w:pPr>
      <w:r w:rsidRPr="002011A8">
        <w:rPr>
          <w:rFonts w:hint="eastAsia"/>
          <w:b/>
          <w:sz w:val="28"/>
          <w:szCs w:val="28"/>
        </w:rPr>
        <w:t>國立臺灣海洋大學海洋文化研究所碩士班課程總表</w:t>
      </w:r>
    </w:p>
    <w:p w:rsidR="002011A8" w:rsidRPr="002011A8" w:rsidRDefault="002011A8" w:rsidP="002011A8">
      <w:pPr>
        <w:spacing w:line="280" w:lineRule="exact"/>
        <w:jc w:val="right"/>
        <w:rPr>
          <w:rFonts w:ascii="新細明體" w:hAnsi="新細明體"/>
          <w:sz w:val="20"/>
        </w:rPr>
      </w:pPr>
    </w:p>
    <w:p w:rsidR="002011A8" w:rsidRPr="002011A8" w:rsidRDefault="002011A8" w:rsidP="002011A8">
      <w:pPr>
        <w:spacing w:line="280" w:lineRule="exact"/>
        <w:jc w:val="right"/>
        <w:rPr>
          <w:sz w:val="20"/>
        </w:rPr>
      </w:pPr>
      <w:smartTag w:uri="urn:schemas-microsoft-com:office:smarttags" w:element="chsdate">
        <w:smartTagPr>
          <w:attr w:name="Year" w:val="1996"/>
          <w:attr w:name="Month" w:val="5"/>
          <w:attr w:name="Day" w:val="22"/>
          <w:attr w:name="IsLunarDate" w:val="False"/>
          <w:attr w:name="IsROCDate" w:val="False"/>
        </w:smartTagPr>
        <w:r w:rsidRPr="002011A8">
          <w:rPr>
            <w:sz w:val="20"/>
          </w:rPr>
          <w:t>96</w:t>
        </w:r>
        <w:r w:rsidRPr="002011A8">
          <w:rPr>
            <w:rFonts w:hAnsi="新細明體"/>
            <w:sz w:val="20"/>
          </w:rPr>
          <w:t>年</w:t>
        </w:r>
        <w:r w:rsidRPr="002011A8">
          <w:rPr>
            <w:sz w:val="20"/>
          </w:rPr>
          <w:t>5</w:t>
        </w:r>
        <w:r w:rsidRPr="002011A8">
          <w:rPr>
            <w:rFonts w:hAnsi="新細明體"/>
            <w:sz w:val="20"/>
          </w:rPr>
          <w:t>月</w:t>
        </w:r>
        <w:r w:rsidRPr="002011A8">
          <w:rPr>
            <w:sz w:val="20"/>
          </w:rPr>
          <w:t>22</w:t>
        </w:r>
        <w:r w:rsidRPr="002011A8">
          <w:rPr>
            <w:rFonts w:hAnsi="新細明體"/>
            <w:sz w:val="20"/>
          </w:rPr>
          <w:t>日</w:t>
        </w:r>
      </w:smartTag>
      <w:r w:rsidRPr="002011A8">
        <w:rPr>
          <w:rFonts w:hAnsi="新細明體"/>
          <w:sz w:val="20"/>
        </w:rPr>
        <w:t>海洋文化研究所籌備會通過</w:t>
      </w:r>
    </w:p>
    <w:p w:rsidR="002011A8" w:rsidRPr="002011A8" w:rsidRDefault="002011A8" w:rsidP="002011A8">
      <w:pPr>
        <w:spacing w:line="280" w:lineRule="exact"/>
        <w:jc w:val="right"/>
        <w:rPr>
          <w:sz w:val="20"/>
        </w:rPr>
      </w:pPr>
      <w:smartTag w:uri="urn:schemas-microsoft-com:office:smarttags" w:element="chsdate">
        <w:smartTagPr>
          <w:attr w:name="Year" w:val="1996"/>
          <w:attr w:name="Month" w:val="5"/>
          <w:attr w:name="Day" w:val="25"/>
          <w:attr w:name="IsLunarDate" w:val="False"/>
          <w:attr w:name="IsROCDate" w:val="False"/>
        </w:smartTagPr>
        <w:r w:rsidRPr="002011A8">
          <w:rPr>
            <w:sz w:val="20"/>
          </w:rPr>
          <w:t>96</w:t>
        </w:r>
        <w:r w:rsidRPr="002011A8">
          <w:rPr>
            <w:rFonts w:hAnsi="新細明體"/>
            <w:sz w:val="20"/>
          </w:rPr>
          <w:t>年</w:t>
        </w:r>
        <w:r w:rsidRPr="002011A8">
          <w:rPr>
            <w:sz w:val="20"/>
          </w:rPr>
          <w:t>5</w:t>
        </w:r>
        <w:r w:rsidRPr="002011A8">
          <w:rPr>
            <w:rFonts w:hAnsi="新細明體"/>
            <w:sz w:val="20"/>
          </w:rPr>
          <w:t>月</w:t>
        </w:r>
        <w:r w:rsidRPr="002011A8">
          <w:rPr>
            <w:sz w:val="20"/>
          </w:rPr>
          <w:t>25</w:t>
        </w:r>
        <w:r w:rsidRPr="002011A8">
          <w:rPr>
            <w:rFonts w:hAnsi="新細明體"/>
            <w:sz w:val="20"/>
          </w:rPr>
          <w:t>日</w:t>
        </w:r>
      </w:smartTag>
      <w:r w:rsidRPr="002011A8">
        <w:rPr>
          <w:rFonts w:hAnsi="新細明體"/>
          <w:sz w:val="20"/>
        </w:rPr>
        <w:t>人社院課程委員會修正通過</w:t>
      </w:r>
    </w:p>
    <w:p w:rsidR="002011A8" w:rsidRPr="002011A8" w:rsidRDefault="002011A8" w:rsidP="002011A8">
      <w:pPr>
        <w:spacing w:line="280" w:lineRule="exact"/>
        <w:jc w:val="right"/>
        <w:rPr>
          <w:sz w:val="20"/>
        </w:rPr>
      </w:pPr>
      <w:smartTag w:uri="urn:schemas-microsoft-com:office:smarttags" w:element="chsdate">
        <w:smartTagPr>
          <w:attr w:name="Year" w:val="1996"/>
          <w:attr w:name="Month" w:val="5"/>
          <w:attr w:name="Day" w:val="31"/>
          <w:attr w:name="IsLunarDate" w:val="False"/>
          <w:attr w:name="IsROCDate" w:val="False"/>
        </w:smartTagPr>
        <w:r w:rsidRPr="002011A8">
          <w:rPr>
            <w:sz w:val="20"/>
          </w:rPr>
          <w:t>96</w:t>
        </w:r>
        <w:r w:rsidRPr="002011A8">
          <w:rPr>
            <w:rFonts w:hAnsi="新細明體"/>
            <w:sz w:val="20"/>
          </w:rPr>
          <w:t>年</w:t>
        </w:r>
        <w:r w:rsidRPr="002011A8">
          <w:rPr>
            <w:sz w:val="20"/>
          </w:rPr>
          <w:t>5</w:t>
        </w:r>
        <w:r w:rsidRPr="002011A8">
          <w:rPr>
            <w:rFonts w:hAnsi="新細明體"/>
            <w:sz w:val="20"/>
          </w:rPr>
          <w:t>月</w:t>
        </w:r>
        <w:r w:rsidRPr="002011A8">
          <w:rPr>
            <w:sz w:val="20"/>
          </w:rPr>
          <w:t>31</w:t>
        </w:r>
        <w:r w:rsidRPr="002011A8">
          <w:rPr>
            <w:rFonts w:hAnsi="新細明體"/>
            <w:sz w:val="20"/>
          </w:rPr>
          <w:t>日</w:t>
        </w:r>
      </w:smartTag>
      <w:r w:rsidRPr="002011A8">
        <w:rPr>
          <w:rFonts w:hAnsi="新細明體"/>
          <w:sz w:val="20"/>
        </w:rPr>
        <w:t>校課程委員會修正通過</w:t>
      </w:r>
    </w:p>
    <w:p w:rsidR="002011A8" w:rsidRPr="002011A8" w:rsidRDefault="002011A8" w:rsidP="002011A8">
      <w:pPr>
        <w:spacing w:line="280" w:lineRule="exact"/>
        <w:jc w:val="right"/>
        <w:rPr>
          <w:sz w:val="20"/>
        </w:rPr>
      </w:pPr>
      <w:smartTag w:uri="urn:schemas-microsoft-com:office:smarttags" w:element="chsdate">
        <w:smartTagPr>
          <w:attr w:name="Year" w:val="1997"/>
          <w:attr w:name="Month" w:val="1"/>
          <w:attr w:name="Day" w:val="17"/>
          <w:attr w:name="IsLunarDate" w:val="False"/>
          <w:attr w:name="IsROCDate" w:val="False"/>
        </w:smartTagPr>
        <w:r w:rsidRPr="002011A8">
          <w:rPr>
            <w:sz w:val="20"/>
          </w:rPr>
          <w:t>97</w:t>
        </w:r>
        <w:r w:rsidRPr="002011A8">
          <w:rPr>
            <w:rFonts w:hAnsi="新細明體"/>
            <w:sz w:val="20"/>
          </w:rPr>
          <w:t>年</w:t>
        </w:r>
        <w:r w:rsidRPr="002011A8">
          <w:rPr>
            <w:sz w:val="20"/>
          </w:rPr>
          <w:t>1</w:t>
        </w:r>
        <w:r w:rsidRPr="002011A8">
          <w:rPr>
            <w:rFonts w:hAnsi="新細明體"/>
            <w:sz w:val="20"/>
          </w:rPr>
          <w:t>月</w:t>
        </w:r>
        <w:r w:rsidRPr="002011A8">
          <w:rPr>
            <w:sz w:val="20"/>
          </w:rPr>
          <w:t>17</w:t>
        </w:r>
        <w:r w:rsidRPr="002011A8">
          <w:rPr>
            <w:rFonts w:hAnsi="新細明體"/>
            <w:sz w:val="20"/>
          </w:rPr>
          <w:t>日</w:t>
        </w:r>
      </w:smartTag>
      <w:r w:rsidRPr="002011A8">
        <w:rPr>
          <w:rFonts w:hAnsi="新細明體"/>
          <w:sz w:val="20"/>
        </w:rPr>
        <w:t>海文所所務會議修正通過</w:t>
      </w:r>
    </w:p>
    <w:p w:rsidR="002011A8" w:rsidRPr="002011A8" w:rsidRDefault="002011A8" w:rsidP="002011A8">
      <w:pPr>
        <w:spacing w:line="280" w:lineRule="exact"/>
        <w:jc w:val="right"/>
        <w:rPr>
          <w:sz w:val="20"/>
        </w:rPr>
      </w:pPr>
      <w:smartTag w:uri="urn:schemas-microsoft-com:office:smarttags" w:element="chsdate">
        <w:smartTagPr>
          <w:attr w:name="Year" w:val="1997"/>
          <w:attr w:name="Month" w:val="4"/>
          <w:attr w:name="Day" w:val="25"/>
          <w:attr w:name="IsLunarDate" w:val="False"/>
          <w:attr w:name="IsROCDate" w:val="False"/>
        </w:smartTagPr>
        <w:r w:rsidRPr="002011A8">
          <w:rPr>
            <w:sz w:val="20"/>
          </w:rPr>
          <w:t>97</w:t>
        </w:r>
        <w:r w:rsidRPr="002011A8">
          <w:rPr>
            <w:rFonts w:hAnsi="新細明體"/>
            <w:sz w:val="20"/>
          </w:rPr>
          <w:t>年</w:t>
        </w:r>
        <w:r w:rsidRPr="002011A8">
          <w:rPr>
            <w:sz w:val="20"/>
          </w:rPr>
          <w:t>4</w:t>
        </w:r>
        <w:r w:rsidRPr="002011A8">
          <w:rPr>
            <w:rFonts w:hAnsi="新細明體"/>
            <w:sz w:val="20"/>
          </w:rPr>
          <w:t>月</w:t>
        </w:r>
        <w:r w:rsidRPr="002011A8">
          <w:rPr>
            <w:sz w:val="20"/>
          </w:rPr>
          <w:t>25</w:t>
        </w:r>
        <w:r w:rsidRPr="002011A8">
          <w:rPr>
            <w:rFonts w:hAnsi="新細明體"/>
            <w:sz w:val="20"/>
          </w:rPr>
          <w:t>日</w:t>
        </w:r>
      </w:smartTag>
      <w:r w:rsidRPr="002011A8">
        <w:rPr>
          <w:rFonts w:hAnsi="新細明體"/>
          <w:sz w:val="20"/>
        </w:rPr>
        <w:t>人社院課程委員會修正通過</w:t>
      </w:r>
    </w:p>
    <w:p w:rsidR="002011A8" w:rsidRPr="002011A8" w:rsidRDefault="002011A8" w:rsidP="002011A8">
      <w:pPr>
        <w:spacing w:line="280" w:lineRule="exact"/>
        <w:jc w:val="right"/>
        <w:rPr>
          <w:sz w:val="20"/>
        </w:rPr>
      </w:pPr>
      <w:smartTag w:uri="urn:schemas-microsoft-com:office:smarttags" w:element="chsdate">
        <w:smartTagPr>
          <w:attr w:name="Year" w:val="1997"/>
          <w:attr w:name="Month" w:val="5"/>
          <w:attr w:name="Day" w:val="8"/>
          <w:attr w:name="IsLunarDate" w:val="False"/>
          <w:attr w:name="IsROCDate" w:val="False"/>
        </w:smartTagPr>
        <w:r w:rsidRPr="002011A8">
          <w:rPr>
            <w:sz w:val="20"/>
          </w:rPr>
          <w:t>97</w:t>
        </w:r>
        <w:r w:rsidRPr="002011A8">
          <w:rPr>
            <w:rFonts w:hAnsi="新細明體"/>
            <w:sz w:val="20"/>
          </w:rPr>
          <w:t>年</w:t>
        </w:r>
        <w:r w:rsidRPr="002011A8">
          <w:rPr>
            <w:sz w:val="20"/>
          </w:rPr>
          <w:t>5</w:t>
        </w:r>
        <w:r w:rsidRPr="002011A8">
          <w:rPr>
            <w:rFonts w:hAnsi="新細明體"/>
            <w:sz w:val="20"/>
          </w:rPr>
          <w:t>月</w:t>
        </w:r>
        <w:r w:rsidRPr="002011A8">
          <w:rPr>
            <w:sz w:val="20"/>
          </w:rPr>
          <w:t>8</w:t>
        </w:r>
        <w:r w:rsidRPr="002011A8">
          <w:rPr>
            <w:rFonts w:hAnsi="新細明體"/>
            <w:sz w:val="20"/>
          </w:rPr>
          <w:t>日</w:t>
        </w:r>
      </w:smartTag>
      <w:r w:rsidRPr="002011A8">
        <w:rPr>
          <w:rFonts w:hAnsi="新細明體"/>
          <w:sz w:val="20"/>
        </w:rPr>
        <w:t>校課程委員會修正通過</w:t>
      </w:r>
    </w:p>
    <w:p w:rsidR="002011A8" w:rsidRPr="002011A8" w:rsidRDefault="002011A8" w:rsidP="002011A8">
      <w:pPr>
        <w:spacing w:line="280" w:lineRule="exact"/>
        <w:jc w:val="right"/>
        <w:rPr>
          <w:sz w:val="20"/>
        </w:rPr>
      </w:pPr>
      <w:smartTag w:uri="urn:schemas-microsoft-com:office:smarttags" w:element="chsdate">
        <w:smartTagPr>
          <w:attr w:name="Year" w:val="1998"/>
          <w:attr w:name="Month" w:val="3"/>
          <w:attr w:name="Day" w:val="26"/>
          <w:attr w:name="IsLunarDate" w:val="False"/>
          <w:attr w:name="IsROCDate" w:val="False"/>
        </w:smartTagPr>
        <w:r w:rsidRPr="002011A8">
          <w:rPr>
            <w:sz w:val="20"/>
          </w:rPr>
          <w:t>98</w:t>
        </w:r>
        <w:r w:rsidRPr="002011A8">
          <w:rPr>
            <w:rFonts w:hAnsi="新細明體"/>
            <w:sz w:val="20"/>
          </w:rPr>
          <w:t>年</w:t>
        </w:r>
        <w:r w:rsidRPr="002011A8">
          <w:rPr>
            <w:sz w:val="20"/>
          </w:rPr>
          <w:t>3</w:t>
        </w:r>
        <w:r w:rsidRPr="002011A8">
          <w:rPr>
            <w:rFonts w:hAnsi="新細明體"/>
            <w:sz w:val="20"/>
          </w:rPr>
          <w:t>月</w:t>
        </w:r>
        <w:r w:rsidRPr="002011A8">
          <w:rPr>
            <w:sz w:val="20"/>
          </w:rPr>
          <w:t>26</w:t>
        </w:r>
        <w:r w:rsidRPr="002011A8">
          <w:rPr>
            <w:rFonts w:hAnsi="新細明體"/>
            <w:sz w:val="20"/>
          </w:rPr>
          <w:t>日</w:t>
        </w:r>
      </w:smartTag>
      <w:r w:rsidRPr="002011A8">
        <w:rPr>
          <w:rFonts w:hAnsi="新細明體"/>
          <w:sz w:val="20"/>
        </w:rPr>
        <w:t>海文所課程委員會修正通過</w:t>
      </w:r>
    </w:p>
    <w:p w:rsidR="002011A8" w:rsidRPr="002011A8" w:rsidRDefault="002011A8" w:rsidP="002011A8">
      <w:pPr>
        <w:wordWrap w:val="0"/>
        <w:spacing w:line="280" w:lineRule="exact"/>
        <w:jc w:val="right"/>
        <w:rPr>
          <w:sz w:val="20"/>
        </w:rPr>
      </w:pPr>
      <w:smartTag w:uri="urn:schemas-microsoft-com:office:smarttags" w:element="chsdate">
        <w:smartTagPr>
          <w:attr w:name="Year" w:val="1998"/>
          <w:attr w:name="Month" w:val="3"/>
          <w:attr w:name="Day" w:val="30"/>
          <w:attr w:name="IsLunarDate" w:val="False"/>
          <w:attr w:name="IsROCDate" w:val="False"/>
        </w:smartTagPr>
        <w:r w:rsidRPr="002011A8">
          <w:rPr>
            <w:sz w:val="20"/>
          </w:rPr>
          <w:t>98</w:t>
        </w:r>
        <w:r w:rsidRPr="002011A8">
          <w:rPr>
            <w:rFonts w:hAnsi="新細明體"/>
            <w:sz w:val="20"/>
          </w:rPr>
          <w:t>年</w:t>
        </w:r>
        <w:r w:rsidRPr="002011A8">
          <w:rPr>
            <w:sz w:val="20"/>
          </w:rPr>
          <w:t>3</w:t>
        </w:r>
        <w:r w:rsidRPr="002011A8">
          <w:rPr>
            <w:rFonts w:hAnsi="新細明體"/>
            <w:sz w:val="20"/>
          </w:rPr>
          <w:t>月</w:t>
        </w:r>
        <w:r w:rsidRPr="002011A8">
          <w:rPr>
            <w:sz w:val="20"/>
          </w:rPr>
          <w:t>30</w:t>
        </w:r>
        <w:r w:rsidRPr="002011A8">
          <w:rPr>
            <w:rFonts w:hAnsi="新細明體"/>
            <w:sz w:val="20"/>
          </w:rPr>
          <w:t>日</w:t>
        </w:r>
      </w:smartTag>
      <w:r w:rsidRPr="002011A8">
        <w:rPr>
          <w:rFonts w:hAnsi="新細明體"/>
          <w:sz w:val="20"/>
        </w:rPr>
        <w:t>人社院課程委員會修正通過</w:t>
      </w:r>
    </w:p>
    <w:p w:rsidR="002011A8" w:rsidRPr="002011A8" w:rsidRDefault="002011A8" w:rsidP="002011A8">
      <w:pPr>
        <w:wordWrap w:val="0"/>
        <w:spacing w:line="280" w:lineRule="exact"/>
        <w:jc w:val="right"/>
        <w:rPr>
          <w:sz w:val="20"/>
        </w:rPr>
      </w:pPr>
      <w:smartTag w:uri="urn:schemas-microsoft-com:office:smarttags" w:element="chsdate">
        <w:smartTagPr>
          <w:attr w:name="Year" w:val="1998"/>
          <w:attr w:name="Month" w:val="5"/>
          <w:attr w:name="Day" w:val="7"/>
          <w:attr w:name="IsLunarDate" w:val="False"/>
          <w:attr w:name="IsROCDate" w:val="False"/>
        </w:smartTagPr>
        <w:r w:rsidRPr="002011A8">
          <w:rPr>
            <w:sz w:val="20"/>
          </w:rPr>
          <w:t>98</w:t>
        </w:r>
        <w:r w:rsidRPr="002011A8">
          <w:rPr>
            <w:rFonts w:hAnsi="新細明體"/>
            <w:sz w:val="20"/>
          </w:rPr>
          <w:t>年</w:t>
        </w:r>
        <w:r w:rsidRPr="002011A8">
          <w:rPr>
            <w:sz w:val="20"/>
          </w:rPr>
          <w:t>5</w:t>
        </w:r>
        <w:r w:rsidRPr="002011A8">
          <w:rPr>
            <w:rFonts w:hAnsi="新細明體"/>
            <w:sz w:val="20"/>
          </w:rPr>
          <w:t>月</w:t>
        </w:r>
        <w:r w:rsidRPr="002011A8">
          <w:rPr>
            <w:sz w:val="20"/>
          </w:rPr>
          <w:t>7</w:t>
        </w:r>
        <w:r w:rsidRPr="002011A8">
          <w:rPr>
            <w:rFonts w:hAnsi="新細明體"/>
            <w:sz w:val="20"/>
          </w:rPr>
          <w:t>日</w:t>
        </w:r>
      </w:smartTag>
      <w:r w:rsidRPr="002011A8">
        <w:rPr>
          <w:rFonts w:hAnsi="新細明體"/>
          <w:sz w:val="20"/>
        </w:rPr>
        <w:t>校課程委員會修正通過</w:t>
      </w:r>
    </w:p>
    <w:p w:rsidR="002011A8" w:rsidRPr="002011A8" w:rsidRDefault="002011A8" w:rsidP="002011A8">
      <w:pPr>
        <w:spacing w:line="280" w:lineRule="exact"/>
        <w:jc w:val="right"/>
        <w:rPr>
          <w:sz w:val="20"/>
        </w:rPr>
      </w:pPr>
      <w:r w:rsidRPr="002011A8">
        <w:rPr>
          <w:sz w:val="20"/>
        </w:rPr>
        <w:t>100</w:t>
      </w:r>
      <w:r w:rsidRPr="002011A8">
        <w:rPr>
          <w:rFonts w:hAnsi="新細明體"/>
          <w:sz w:val="20"/>
        </w:rPr>
        <w:t>年</w:t>
      </w:r>
      <w:smartTag w:uri="urn:schemas-microsoft-com:office:smarttags" w:element="chsdate">
        <w:smartTagPr>
          <w:attr w:name="Year" w:val="2013"/>
          <w:attr w:name="Month" w:val="3"/>
          <w:attr w:name="Day" w:val="30"/>
          <w:attr w:name="IsLunarDate" w:val="False"/>
          <w:attr w:name="IsROCDate" w:val="False"/>
        </w:smartTagPr>
        <w:r w:rsidRPr="002011A8">
          <w:rPr>
            <w:sz w:val="20"/>
          </w:rPr>
          <w:t>3</w:t>
        </w:r>
        <w:r w:rsidRPr="002011A8">
          <w:rPr>
            <w:rFonts w:hAnsi="新細明體"/>
            <w:sz w:val="20"/>
          </w:rPr>
          <w:t>月</w:t>
        </w:r>
        <w:r w:rsidRPr="002011A8">
          <w:rPr>
            <w:sz w:val="20"/>
          </w:rPr>
          <w:t>30</w:t>
        </w:r>
        <w:r w:rsidRPr="002011A8">
          <w:rPr>
            <w:rFonts w:hAnsi="新細明體"/>
            <w:sz w:val="20"/>
          </w:rPr>
          <w:t>日</w:t>
        </w:r>
      </w:smartTag>
      <w:r w:rsidRPr="002011A8">
        <w:rPr>
          <w:sz w:val="20"/>
        </w:rPr>
        <w:t>99</w:t>
      </w:r>
      <w:r w:rsidRPr="002011A8">
        <w:rPr>
          <w:rFonts w:hAnsi="新細明體"/>
          <w:sz w:val="20"/>
        </w:rPr>
        <w:t>學年度第</w:t>
      </w:r>
      <w:r w:rsidRPr="002011A8">
        <w:rPr>
          <w:sz w:val="20"/>
        </w:rPr>
        <w:t>2</w:t>
      </w:r>
      <w:r w:rsidRPr="002011A8">
        <w:rPr>
          <w:rFonts w:hAnsi="新細明體"/>
          <w:sz w:val="20"/>
        </w:rPr>
        <w:t>學期第</w:t>
      </w:r>
      <w:r w:rsidRPr="002011A8">
        <w:rPr>
          <w:sz w:val="20"/>
        </w:rPr>
        <w:t>1</w:t>
      </w:r>
      <w:r w:rsidRPr="002011A8">
        <w:rPr>
          <w:rFonts w:hAnsi="新細明體"/>
          <w:sz w:val="20"/>
        </w:rPr>
        <w:t>次所課程委員會修正通過</w:t>
      </w:r>
    </w:p>
    <w:p w:rsidR="002011A8" w:rsidRPr="002011A8" w:rsidRDefault="002011A8" w:rsidP="002011A8">
      <w:pPr>
        <w:spacing w:line="280" w:lineRule="exact"/>
        <w:jc w:val="right"/>
        <w:rPr>
          <w:rFonts w:hAnsi="新細明體"/>
          <w:sz w:val="20"/>
        </w:rPr>
      </w:pPr>
      <w:r w:rsidRPr="002011A8">
        <w:rPr>
          <w:sz w:val="20"/>
        </w:rPr>
        <w:t>100</w:t>
      </w:r>
      <w:r w:rsidRPr="002011A8">
        <w:rPr>
          <w:rFonts w:hAnsi="新細明體"/>
          <w:sz w:val="20"/>
        </w:rPr>
        <w:t>年</w:t>
      </w:r>
      <w:smartTag w:uri="urn:schemas-microsoft-com:office:smarttags" w:element="chsdate">
        <w:smartTagPr>
          <w:attr w:name="Year" w:val="2013"/>
          <w:attr w:name="Month" w:val="4"/>
          <w:attr w:name="Day" w:val="13"/>
          <w:attr w:name="IsLunarDate" w:val="False"/>
          <w:attr w:name="IsROCDate" w:val="False"/>
        </w:smartTagPr>
        <w:r w:rsidRPr="002011A8">
          <w:rPr>
            <w:sz w:val="20"/>
          </w:rPr>
          <w:t>4</w:t>
        </w:r>
        <w:r w:rsidRPr="002011A8">
          <w:rPr>
            <w:rFonts w:hAnsi="新細明體"/>
            <w:sz w:val="20"/>
          </w:rPr>
          <w:t>月</w:t>
        </w:r>
        <w:r w:rsidRPr="002011A8">
          <w:rPr>
            <w:sz w:val="20"/>
          </w:rPr>
          <w:t>13</w:t>
        </w:r>
        <w:r w:rsidRPr="002011A8">
          <w:rPr>
            <w:rFonts w:hAnsi="新細明體"/>
            <w:sz w:val="20"/>
          </w:rPr>
          <w:t>日</w:t>
        </w:r>
      </w:smartTag>
      <w:r w:rsidRPr="002011A8">
        <w:rPr>
          <w:sz w:val="20"/>
        </w:rPr>
        <w:t>99</w:t>
      </w:r>
      <w:r w:rsidRPr="002011A8">
        <w:rPr>
          <w:rFonts w:hAnsi="新細明體"/>
          <w:sz w:val="20"/>
        </w:rPr>
        <w:t>學年度第</w:t>
      </w:r>
      <w:r w:rsidRPr="002011A8">
        <w:rPr>
          <w:sz w:val="20"/>
        </w:rPr>
        <w:t>2</w:t>
      </w:r>
      <w:r w:rsidRPr="002011A8">
        <w:rPr>
          <w:rFonts w:hAnsi="新細明體"/>
          <w:sz w:val="20"/>
        </w:rPr>
        <w:t>學期第</w:t>
      </w:r>
      <w:r w:rsidRPr="002011A8">
        <w:rPr>
          <w:sz w:val="20"/>
        </w:rPr>
        <w:t>1</w:t>
      </w:r>
      <w:r w:rsidRPr="002011A8">
        <w:rPr>
          <w:rFonts w:hAnsi="新細明體"/>
          <w:sz w:val="20"/>
        </w:rPr>
        <w:t>次院課程委員會同意備查</w:t>
      </w:r>
    </w:p>
    <w:p w:rsidR="002011A8" w:rsidRPr="002011A8" w:rsidRDefault="002011A8" w:rsidP="002011A8">
      <w:pPr>
        <w:spacing w:line="280" w:lineRule="exact"/>
        <w:jc w:val="right"/>
        <w:rPr>
          <w:rFonts w:hAnsi="新細明體"/>
          <w:sz w:val="20"/>
        </w:rPr>
      </w:pPr>
      <w:r w:rsidRPr="002011A8">
        <w:rPr>
          <w:rFonts w:hAnsi="新細明體" w:hint="eastAsia"/>
          <w:sz w:val="20"/>
        </w:rPr>
        <w:t>102</w:t>
      </w:r>
      <w:r w:rsidRPr="002011A8">
        <w:rPr>
          <w:rFonts w:hAnsi="新細明體" w:hint="eastAsia"/>
          <w:sz w:val="20"/>
        </w:rPr>
        <w:t>年</w:t>
      </w:r>
      <w:r w:rsidRPr="002011A8">
        <w:rPr>
          <w:rFonts w:hAnsi="新細明體" w:hint="eastAsia"/>
          <w:sz w:val="20"/>
        </w:rPr>
        <w:t>3</w:t>
      </w:r>
      <w:r w:rsidRPr="002011A8">
        <w:rPr>
          <w:rFonts w:hAnsi="新細明體" w:hint="eastAsia"/>
          <w:sz w:val="20"/>
        </w:rPr>
        <w:t>月</w:t>
      </w:r>
      <w:r w:rsidRPr="002011A8">
        <w:rPr>
          <w:rFonts w:hAnsi="新細明體" w:hint="eastAsia"/>
          <w:sz w:val="20"/>
        </w:rPr>
        <w:t>14</w:t>
      </w:r>
      <w:r w:rsidRPr="002011A8">
        <w:rPr>
          <w:rFonts w:hAnsi="新細明體" w:hint="eastAsia"/>
          <w:sz w:val="20"/>
        </w:rPr>
        <w:t>日</w:t>
      </w:r>
      <w:r w:rsidRPr="002011A8">
        <w:rPr>
          <w:rFonts w:hint="eastAsia"/>
          <w:sz w:val="20"/>
        </w:rPr>
        <w:t>101</w:t>
      </w:r>
      <w:r w:rsidRPr="002011A8">
        <w:rPr>
          <w:rFonts w:hAnsi="新細明體"/>
          <w:sz w:val="20"/>
        </w:rPr>
        <w:t>學年度第</w:t>
      </w:r>
      <w:r w:rsidRPr="002011A8">
        <w:rPr>
          <w:sz w:val="20"/>
        </w:rPr>
        <w:t>2</w:t>
      </w:r>
      <w:r w:rsidRPr="002011A8">
        <w:rPr>
          <w:rFonts w:hAnsi="新細明體"/>
          <w:sz w:val="20"/>
        </w:rPr>
        <w:t>學期第</w:t>
      </w:r>
      <w:r w:rsidRPr="002011A8">
        <w:rPr>
          <w:sz w:val="20"/>
        </w:rPr>
        <w:t>1</w:t>
      </w:r>
      <w:r w:rsidRPr="002011A8">
        <w:rPr>
          <w:rFonts w:hAnsi="新細明體"/>
          <w:sz w:val="20"/>
        </w:rPr>
        <w:t>次所課程委員會修正通過</w:t>
      </w:r>
    </w:p>
    <w:p w:rsidR="002011A8" w:rsidRPr="002011A8" w:rsidRDefault="002011A8" w:rsidP="002011A8">
      <w:pPr>
        <w:wordWrap w:val="0"/>
        <w:spacing w:line="280" w:lineRule="exact"/>
        <w:jc w:val="right"/>
        <w:rPr>
          <w:rFonts w:hAnsi="新細明體"/>
          <w:sz w:val="20"/>
        </w:rPr>
      </w:pPr>
      <w:r w:rsidRPr="002011A8">
        <w:rPr>
          <w:rFonts w:hAnsi="新細明體" w:hint="eastAsia"/>
          <w:sz w:val="20"/>
        </w:rPr>
        <w:t>102</w:t>
      </w:r>
      <w:r w:rsidRPr="002011A8">
        <w:rPr>
          <w:rFonts w:hAnsi="新細明體" w:hint="eastAsia"/>
          <w:sz w:val="20"/>
        </w:rPr>
        <w:t>年</w:t>
      </w:r>
      <w:r w:rsidRPr="002011A8">
        <w:rPr>
          <w:rFonts w:hAnsi="新細明體" w:hint="eastAsia"/>
          <w:sz w:val="20"/>
        </w:rPr>
        <w:t>3</w:t>
      </w:r>
      <w:r w:rsidRPr="002011A8">
        <w:rPr>
          <w:rFonts w:hAnsi="新細明體" w:hint="eastAsia"/>
          <w:sz w:val="20"/>
        </w:rPr>
        <w:t>月</w:t>
      </w:r>
      <w:r w:rsidRPr="002011A8">
        <w:rPr>
          <w:rFonts w:hAnsi="新細明體" w:hint="eastAsia"/>
          <w:sz w:val="20"/>
        </w:rPr>
        <w:t>25</w:t>
      </w:r>
      <w:r w:rsidRPr="002011A8">
        <w:rPr>
          <w:rFonts w:hAnsi="新細明體" w:hint="eastAsia"/>
          <w:sz w:val="20"/>
        </w:rPr>
        <w:t>日</w:t>
      </w:r>
      <w:r w:rsidRPr="002011A8">
        <w:rPr>
          <w:rFonts w:hAnsi="新細明體" w:hint="eastAsia"/>
          <w:sz w:val="20"/>
        </w:rPr>
        <w:t>101</w:t>
      </w:r>
      <w:r w:rsidRPr="002011A8">
        <w:rPr>
          <w:rFonts w:hAnsi="新細明體" w:hint="eastAsia"/>
          <w:sz w:val="20"/>
        </w:rPr>
        <w:t>學年度第</w:t>
      </w:r>
      <w:r w:rsidRPr="002011A8">
        <w:rPr>
          <w:rFonts w:hAnsi="新細明體" w:hint="eastAsia"/>
          <w:sz w:val="20"/>
        </w:rPr>
        <w:t>2</w:t>
      </w:r>
      <w:r w:rsidRPr="002011A8">
        <w:rPr>
          <w:rFonts w:hAnsi="新細明體" w:hint="eastAsia"/>
          <w:sz w:val="20"/>
        </w:rPr>
        <w:t>學期第</w:t>
      </w:r>
      <w:r w:rsidRPr="002011A8">
        <w:rPr>
          <w:rFonts w:hAnsi="新細明體" w:hint="eastAsia"/>
          <w:sz w:val="20"/>
        </w:rPr>
        <w:t>1</w:t>
      </w:r>
      <w:r w:rsidRPr="002011A8">
        <w:rPr>
          <w:rFonts w:hAnsi="新細明體" w:hint="eastAsia"/>
          <w:sz w:val="20"/>
        </w:rPr>
        <w:t>次院課程委員會同意備查</w:t>
      </w:r>
    </w:p>
    <w:p w:rsidR="002011A8" w:rsidRPr="002011A8" w:rsidRDefault="002011A8" w:rsidP="002011A8">
      <w:pPr>
        <w:wordWrap w:val="0"/>
        <w:spacing w:line="280" w:lineRule="exact"/>
        <w:jc w:val="right"/>
        <w:rPr>
          <w:rFonts w:hAnsi="新細明體"/>
          <w:sz w:val="20"/>
        </w:rPr>
      </w:pPr>
      <w:r w:rsidRPr="002011A8">
        <w:rPr>
          <w:rFonts w:hAnsi="新細明體" w:hint="eastAsia"/>
          <w:sz w:val="20"/>
        </w:rPr>
        <w:t>102</w:t>
      </w:r>
      <w:r w:rsidRPr="002011A8">
        <w:rPr>
          <w:rFonts w:hAnsi="新細明體" w:hint="eastAsia"/>
          <w:sz w:val="20"/>
        </w:rPr>
        <w:t>年</w:t>
      </w:r>
      <w:r w:rsidRPr="002011A8">
        <w:rPr>
          <w:rFonts w:hAnsi="新細明體" w:hint="eastAsia"/>
          <w:sz w:val="20"/>
        </w:rPr>
        <w:t>11</w:t>
      </w:r>
      <w:r w:rsidRPr="002011A8">
        <w:rPr>
          <w:rFonts w:hAnsi="新細明體" w:hint="eastAsia"/>
          <w:sz w:val="20"/>
        </w:rPr>
        <w:t>月</w:t>
      </w:r>
      <w:r w:rsidRPr="002011A8">
        <w:rPr>
          <w:rFonts w:hAnsi="新細明體" w:hint="eastAsia"/>
          <w:sz w:val="20"/>
        </w:rPr>
        <w:t>14</w:t>
      </w:r>
      <w:r w:rsidRPr="002011A8">
        <w:rPr>
          <w:rFonts w:hAnsi="新細明體" w:hint="eastAsia"/>
          <w:sz w:val="20"/>
        </w:rPr>
        <w:t>日</w:t>
      </w:r>
      <w:r w:rsidRPr="002011A8">
        <w:rPr>
          <w:rFonts w:hAnsi="新細明體" w:hint="eastAsia"/>
          <w:sz w:val="20"/>
        </w:rPr>
        <w:t>102</w:t>
      </w:r>
      <w:r w:rsidRPr="002011A8">
        <w:rPr>
          <w:rFonts w:hAnsi="新細明體" w:hint="eastAsia"/>
          <w:sz w:val="20"/>
        </w:rPr>
        <w:t>學年度第</w:t>
      </w:r>
      <w:r w:rsidRPr="002011A8">
        <w:rPr>
          <w:rFonts w:hAnsi="新細明體" w:hint="eastAsia"/>
          <w:sz w:val="20"/>
        </w:rPr>
        <w:t>1</w:t>
      </w:r>
      <w:r w:rsidRPr="002011A8">
        <w:rPr>
          <w:rFonts w:hAnsi="新細明體" w:hint="eastAsia"/>
          <w:sz w:val="20"/>
        </w:rPr>
        <w:t>學期第</w:t>
      </w:r>
      <w:r w:rsidRPr="002011A8">
        <w:rPr>
          <w:rFonts w:hAnsi="新細明體" w:hint="eastAsia"/>
          <w:sz w:val="20"/>
        </w:rPr>
        <w:t>1</w:t>
      </w:r>
      <w:r w:rsidRPr="002011A8">
        <w:rPr>
          <w:rFonts w:hAnsi="新細明體" w:hint="eastAsia"/>
          <w:sz w:val="20"/>
        </w:rPr>
        <w:t>次所課程委員會修正通過</w:t>
      </w:r>
    </w:p>
    <w:p w:rsidR="002011A8" w:rsidRPr="002011A8" w:rsidRDefault="002011A8" w:rsidP="002011A8">
      <w:pPr>
        <w:spacing w:line="280" w:lineRule="exact"/>
        <w:jc w:val="right"/>
        <w:rPr>
          <w:sz w:val="20"/>
        </w:rPr>
      </w:pPr>
      <w:r w:rsidRPr="002011A8">
        <w:rPr>
          <w:rFonts w:hint="eastAsia"/>
          <w:sz w:val="20"/>
        </w:rPr>
        <w:t>103</w:t>
      </w:r>
      <w:r w:rsidRPr="002011A8">
        <w:rPr>
          <w:rFonts w:hint="eastAsia"/>
          <w:sz w:val="20"/>
        </w:rPr>
        <w:t>年</w:t>
      </w:r>
      <w:r w:rsidRPr="002011A8">
        <w:rPr>
          <w:rFonts w:hint="eastAsia"/>
          <w:sz w:val="20"/>
        </w:rPr>
        <w:t>4</w:t>
      </w:r>
      <w:r w:rsidRPr="002011A8">
        <w:rPr>
          <w:rFonts w:hint="eastAsia"/>
          <w:sz w:val="20"/>
        </w:rPr>
        <w:t>月</w:t>
      </w:r>
      <w:r w:rsidRPr="002011A8">
        <w:rPr>
          <w:rFonts w:hint="eastAsia"/>
          <w:sz w:val="20"/>
        </w:rPr>
        <w:t>14</w:t>
      </w:r>
      <w:r w:rsidRPr="002011A8">
        <w:rPr>
          <w:rFonts w:hint="eastAsia"/>
          <w:sz w:val="20"/>
        </w:rPr>
        <w:t>日</w:t>
      </w:r>
      <w:r w:rsidRPr="002011A8">
        <w:rPr>
          <w:rFonts w:hint="eastAsia"/>
          <w:sz w:val="20"/>
        </w:rPr>
        <w:t>102</w:t>
      </w:r>
      <w:r w:rsidRPr="002011A8">
        <w:rPr>
          <w:rFonts w:hint="eastAsia"/>
          <w:sz w:val="20"/>
        </w:rPr>
        <w:t>學年度第</w:t>
      </w:r>
      <w:r w:rsidRPr="002011A8">
        <w:rPr>
          <w:rFonts w:hint="eastAsia"/>
          <w:sz w:val="20"/>
        </w:rPr>
        <w:t>1</w:t>
      </w:r>
      <w:r w:rsidRPr="002011A8">
        <w:rPr>
          <w:rFonts w:hint="eastAsia"/>
          <w:sz w:val="20"/>
        </w:rPr>
        <w:t>學期第</w:t>
      </w:r>
      <w:r w:rsidRPr="002011A8">
        <w:rPr>
          <w:rFonts w:hint="eastAsia"/>
          <w:sz w:val="20"/>
        </w:rPr>
        <w:t>1</w:t>
      </w:r>
      <w:r w:rsidRPr="002011A8">
        <w:rPr>
          <w:rFonts w:hint="eastAsia"/>
          <w:sz w:val="20"/>
        </w:rPr>
        <w:t>次院課程委員會同意備查</w:t>
      </w:r>
    </w:p>
    <w:p w:rsidR="002011A8" w:rsidRPr="002011A8" w:rsidRDefault="002011A8" w:rsidP="002011A8">
      <w:pPr>
        <w:spacing w:line="280" w:lineRule="exact"/>
        <w:jc w:val="right"/>
        <w:rPr>
          <w:sz w:val="20"/>
        </w:rPr>
      </w:pPr>
      <w:r w:rsidRPr="002011A8">
        <w:rPr>
          <w:rFonts w:hint="eastAsia"/>
          <w:sz w:val="20"/>
        </w:rPr>
        <w:t>103</w:t>
      </w:r>
      <w:r w:rsidRPr="002011A8">
        <w:rPr>
          <w:rFonts w:hint="eastAsia"/>
          <w:sz w:val="20"/>
        </w:rPr>
        <w:t>年</w:t>
      </w:r>
      <w:r w:rsidRPr="002011A8">
        <w:rPr>
          <w:rFonts w:hint="eastAsia"/>
          <w:sz w:val="20"/>
        </w:rPr>
        <w:t>10</w:t>
      </w:r>
      <w:r w:rsidRPr="002011A8">
        <w:rPr>
          <w:rFonts w:hint="eastAsia"/>
          <w:sz w:val="20"/>
        </w:rPr>
        <w:t>月</w:t>
      </w:r>
      <w:r w:rsidRPr="002011A8">
        <w:rPr>
          <w:rFonts w:hint="eastAsia"/>
          <w:sz w:val="20"/>
        </w:rPr>
        <w:t>20</w:t>
      </w:r>
      <w:r w:rsidRPr="002011A8">
        <w:rPr>
          <w:rFonts w:hint="eastAsia"/>
          <w:sz w:val="20"/>
        </w:rPr>
        <w:t>日</w:t>
      </w:r>
      <w:r w:rsidRPr="002011A8">
        <w:rPr>
          <w:rFonts w:hint="eastAsia"/>
          <w:sz w:val="20"/>
        </w:rPr>
        <w:t>103</w:t>
      </w:r>
      <w:r w:rsidRPr="002011A8">
        <w:rPr>
          <w:rFonts w:hint="eastAsia"/>
          <w:sz w:val="20"/>
        </w:rPr>
        <w:t>學年度第</w:t>
      </w:r>
      <w:r w:rsidRPr="002011A8">
        <w:rPr>
          <w:rFonts w:hint="eastAsia"/>
          <w:sz w:val="20"/>
        </w:rPr>
        <w:t>1</w:t>
      </w:r>
      <w:r w:rsidRPr="002011A8">
        <w:rPr>
          <w:rFonts w:hint="eastAsia"/>
          <w:sz w:val="20"/>
        </w:rPr>
        <w:t>學期第</w:t>
      </w:r>
      <w:r w:rsidRPr="002011A8">
        <w:rPr>
          <w:rFonts w:hint="eastAsia"/>
          <w:sz w:val="20"/>
        </w:rPr>
        <w:t>1</w:t>
      </w:r>
      <w:r w:rsidRPr="002011A8">
        <w:rPr>
          <w:rFonts w:hint="eastAsia"/>
          <w:sz w:val="20"/>
        </w:rPr>
        <w:t>次所課程委員會修正通過</w:t>
      </w:r>
    </w:p>
    <w:p w:rsidR="002011A8" w:rsidRPr="002011A8" w:rsidRDefault="002011A8" w:rsidP="002011A8">
      <w:pPr>
        <w:wordWrap w:val="0"/>
        <w:spacing w:line="280" w:lineRule="exact"/>
        <w:jc w:val="right"/>
        <w:rPr>
          <w:rFonts w:hAnsi="新細明體"/>
          <w:sz w:val="20"/>
        </w:rPr>
      </w:pPr>
    </w:p>
    <w:p w:rsidR="002011A8" w:rsidRPr="002011A8" w:rsidRDefault="002011A8" w:rsidP="002011A8">
      <w:pPr>
        <w:spacing w:line="280" w:lineRule="exact"/>
        <w:jc w:val="right"/>
        <w:rPr>
          <w:rFonts w:ascii="新細明體" w:hAnsi="新細明體"/>
          <w:sz w:val="20"/>
          <w:u w:val="single"/>
        </w:rPr>
      </w:pPr>
    </w:p>
    <w:p w:rsidR="002011A8" w:rsidRPr="002011A8" w:rsidRDefault="002011A8" w:rsidP="002011A8">
      <w:pPr>
        <w:spacing w:line="240" w:lineRule="atLeast"/>
        <w:ind w:firstLineChars="200" w:firstLine="480"/>
      </w:pPr>
      <w:r w:rsidRPr="002011A8">
        <w:rPr>
          <w:rFonts w:hint="eastAsia"/>
        </w:rPr>
        <w:t>必修課程</w:t>
      </w:r>
      <w:r w:rsidRPr="002011A8">
        <w:rPr>
          <w:rFonts w:hint="eastAsia"/>
        </w:rPr>
        <w:t>8</w:t>
      </w:r>
      <w:r w:rsidRPr="002011A8">
        <w:rPr>
          <w:rFonts w:hint="eastAsia"/>
        </w:rPr>
        <w:t>學分；選修課程</w:t>
      </w:r>
      <w:r w:rsidRPr="002011A8">
        <w:rPr>
          <w:rFonts w:hint="eastAsia"/>
        </w:rPr>
        <w:t>26</w:t>
      </w:r>
      <w:r w:rsidRPr="002011A8">
        <w:rPr>
          <w:rFonts w:hint="eastAsia"/>
        </w:rPr>
        <w:t>學分</w:t>
      </w:r>
    </w:p>
    <w:tbl>
      <w:tblPr>
        <w:tblW w:w="105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4"/>
        <w:gridCol w:w="937"/>
        <w:gridCol w:w="937"/>
        <w:gridCol w:w="937"/>
        <w:gridCol w:w="1278"/>
        <w:gridCol w:w="1968"/>
      </w:tblGrid>
      <w:tr w:rsidR="002011A8" w:rsidRPr="002011A8" w:rsidTr="00553F4E">
        <w:trPr>
          <w:trHeight w:val="397"/>
          <w:jc w:val="center"/>
        </w:trPr>
        <w:tc>
          <w:tcPr>
            <w:tcW w:w="4504" w:type="dxa"/>
            <w:tcBorders>
              <w:right w:val="single" w:sz="4" w:space="0" w:color="auto"/>
            </w:tcBorders>
            <w:shd w:val="clear" w:color="auto" w:fill="auto"/>
            <w:vAlign w:val="center"/>
          </w:tcPr>
          <w:p w:rsidR="002011A8" w:rsidRPr="002011A8" w:rsidRDefault="002011A8" w:rsidP="00553F4E">
            <w:pPr>
              <w:jc w:val="center"/>
            </w:pPr>
            <w:r w:rsidRPr="002011A8">
              <w:rPr>
                <w:rFonts w:hint="eastAsia"/>
              </w:rPr>
              <w:t>課　　程　　名　　稱</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年級</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學期</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學分</w:t>
            </w:r>
          </w:p>
        </w:tc>
        <w:tc>
          <w:tcPr>
            <w:tcW w:w="1278" w:type="dxa"/>
            <w:tcBorders>
              <w:left w:val="single" w:sz="4" w:space="0" w:color="auto"/>
            </w:tcBorders>
            <w:shd w:val="clear" w:color="auto" w:fill="auto"/>
            <w:vAlign w:val="center"/>
          </w:tcPr>
          <w:p w:rsidR="002011A8" w:rsidRPr="002011A8" w:rsidRDefault="002011A8" w:rsidP="00553F4E">
            <w:pPr>
              <w:jc w:val="center"/>
            </w:pPr>
            <w:r w:rsidRPr="002011A8">
              <w:rPr>
                <w:rFonts w:hint="eastAsia"/>
              </w:rPr>
              <w:t>必／選修</w:t>
            </w:r>
          </w:p>
        </w:tc>
        <w:tc>
          <w:tcPr>
            <w:tcW w:w="1968" w:type="dxa"/>
            <w:tcBorders>
              <w:left w:val="single" w:sz="4" w:space="0" w:color="auto"/>
            </w:tcBorders>
          </w:tcPr>
          <w:p w:rsidR="002011A8" w:rsidRPr="002011A8" w:rsidRDefault="002011A8" w:rsidP="00553F4E">
            <w:pPr>
              <w:jc w:val="center"/>
            </w:pPr>
            <w:r w:rsidRPr="002011A8">
              <w:rPr>
                <w:rFonts w:hint="eastAsia"/>
              </w:rPr>
              <w:t>備註</w:t>
            </w:r>
          </w:p>
        </w:tc>
      </w:tr>
      <w:tr w:rsidR="002011A8" w:rsidRPr="002011A8" w:rsidTr="00553F4E">
        <w:trPr>
          <w:trHeight w:val="397"/>
          <w:jc w:val="center"/>
        </w:trPr>
        <w:tc>
          <w:tcPr>
            <w:tcW w:w="4504" w:type="dxa"/>
            <w:tcBorders>
              <w:right w:val="single" w:sz="4" w:space="0" w:color="auto"/>
            </w:tcBorders>
            <w:shd w:val="clear" w:color="auto" w:fill="auto"/>
            <w:vAlign w:val="center"/>
          </w:tcPr>
          <w:p w:rsidR="002011A8" w:rsidRPr="002011A8" w:rsidRDefault="002011A8" w:rsidP="00553F4E">
            <w:pPr>
              <w:jc w:val="both"/>
            </w:pPr>
            <w:r w:rsidRPr="002011A8">
              <w:rPr>
                <w:rFonts w:hint="eastAsia"/>
              </w:rPr>
              <w:t>海洋文化論著研討</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碩一</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上</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２</w:t>
            </w:r>
          </w:p>
        </w:tc>
        <w:tc>
          <w:tcPr>
            <w:tcW w:w="1278" w:type="dxa"/>
            <w:tcBorders>
              <w:left w:val="single" w:sz="4" w:space="0" w:color="auto"/>
            </w:tcBorders>
            <w:shd w:val="clear" w:color="auto" w:fill="auto"/>
            <w:vAlign w:val="center"/>
          </w:tcPr>
          <w:p w:rsidR="002011A8" w:rsidRPr="002011A8" w:rsidRDefault="002011A8" w:rsidP="00553F4E">
            <w:pPr>
              <w:jc w:val="center"/>
            </w:pPr>
            <w:r w:rsidRPr="002011A8">
              <w:rPr>
                <w:rFonts w:hint="eastAsia"/>
              </w:rPr>
              <w:t>必</w:t>
            </w:r>
          </w:p>
        </w:tc>
        <w:tc>
          <w:tcPr>
            <w:tcW w:w="1968" w:type="dxa"/>
            <w:tcBorders>
              <w:left w:val="single" w:sz="4" w:space="0" w:color="auto"/>
            </w:tcBorders>
          </w:tcPr>
          <w:p w:rsidR="002011A8" w:rsidRPr="002011A8" w:rsidRDefault="002011A8" w:rsidP="00553F4E">
            <w:pPr>
              <w:jc w:val="center"/>
            </w:pPr>
          </w:p>
        </w:tc>
      </w:tr>
      <w:tr w:rsidR="002011A8" w:rsidRPr="002011A8" w:rsidTr="00553F4E">
        <w:trPr>
          <w:trHeight w:val="397"/>
          <w:jc w:val="center"/>
        </w:trPr>
        <w:tc>
          <w:tcPr>
            <w:tcW w:w="4504" w:type="dxa"/>
            <w:tcBorders>
              <w:right w:val="single" w:sz="4" w:space="0" w:color="auto"/>
            </w:tcBorders>
            <w:shd w:val="clear" w:color="auto" w:fill="auto"/>
            <w:vAlign w:val="center"/>
          </w:tcPr>
          <w:p w:rsidR="002011A8" w:rsidRPr="002011A8" w:rsidRDefault="002011A8" w:rsidP="00553F4E">
            <w:pPr>
              <w:jc w:val="both"/>
            </w:pPr>
            <w:r w:rsidRPr="002011A8">
              <w:rPr>
                <w:rFonts w:hint="eastAsia"/>
              </w:rPr>
              <w:t>中國海洋史專題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碩一</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上</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２</w:t>
            </w:r>
          </w:p>
        </w:tc>
        <w:tc>
          <w:tcPr>
            <w:tcW w:w="1278" w:type="dxa"/>
            <w:tcBorders>
              <w:left w:val="single" w:sz="4" w:space="0" w:color="auto"/>
            </w:tcBorders>
            <w:shd w:val="clear" w:color="auto" w:fill="auto"/>
            <w:vAlign w:val="center"/>
          </w:tcPr>
          <w:p w:rsidR="002011A8" w:rsidRPr="002011A8" w:rsidRDefault="002011A8" w:rsidP="00553F4E">
            <w:pPr>
              <w:jc w:val="center"/>
            </w:pPr>
            <w:r w:rsidRPr="002011A8">
              <w:rPr>
                <w:rFonts w:hint="eastAsia"/>
              </w:rPr>
              <w:t>選</w:t>
            </w:r>
          </w:p>
        </w:tc>
        <w:tc>
          <w:tcPr>
            <w:tcW w:w="1968" w:type="dxa"/>
            <w:tcBorders>
              <w:left w:val="single" w:sz="4" w:space="0" w:color="auto"/>
            </w:tcBorders>
          </w:tcPr>
          <w:p w:rsidR="002011A8" w:rsidRPr="002011A8" w:rsidRDefault="002011A8" w:rsidP="00553F4E">
            <w:pPr>
              <w:jc w:val="center"/>
            </w:pPr>
          </w:p>
        </w:tc>
      </w:tr>
      <w:tr w:rsidR="002011A8" w:rsidRPr="002011A8" w:rsidTr="00553F4E">
        <w:trPr>
          <w:trHeight w:val="397"/>
          <w:jc w:val="center"/>
        </w:trPr>
        <w:tc>
          <w:tcPr>
            <w:tcW w:w="4504" w:type="dxa"/>
            <w:tcBorders>
              <w:right w:val="single" w:sz="4" w:space="0" w:color="auto"/>
            </w:tcBorders>
            <w:shd w:val="clear" w:color="auto" w:fill="auto"/>
            <w:vAlign w:val="center"/>
          </w:tcPr>
          <w:p w:rsidR="002011A8" w:rsidRPr="002011A8" w:rsidRDefault="002011A8" w:rsidP="00553F4E">
            <w:pPr>
              <w:jc w:val="both"/>
            </w:pPr>
            <w:r w:rsidRPr="002011A8">
              <w:rPr>
                <w:rFonts w:hint="eastAsia"/>
              </w:rPr>
              <w:t>東亞航貿史專題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碩一</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上</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２</w:t>
            </w:r>
          </w:p>
        </w:tc>
        <w:tc>
          <w:tcPr>
            <w:tcW w:w="1278" w:type="dxa"/>
            <w:tcBorders>
              <w:left w:val="single" w:sz="4" w:space="0" w:color="auto"/>
            </w:tcBorders>
            <w:shd w:val="clear" w:color="auto" w:fill="auto"/>
            <w:vAlign w:val="center"/>
          </w:tcPr>
          <w:p w:rsidR="002011A8" w:rsidRPr="002011A8" w:rsidRDefault="002011A8" w:rsidP="00553F4E">
            <w:pPr>
              <w:jc w:val="center"/>
            </w:pPr>
            <w:r w:rsidRPr="002011A8">
              <w:rPr>
                <w:rFonts w:hint="eastAsia"/>
              </w:rPr>
              <w:t>選</w:t>
            </w:r>
          </w:p>
        </w:tc>
        <w:tc>
          <w:tcPr>
            <w:tcW w:w="1968" w:type="dxa"/>
            <w:tcBorders>
              <w:left w:val="single" w:sz="4" w:space="0" w:color="auto"/>
            </w:tcBorders>
          </w:tcPr>
          <w:p w:rsidR="002011A8" w:rsidRPr="002011A8" w:rsidRDefault="002011A8" w:rsidP="00553F4E">
            <w:pPr>
              <w:jc w:val="center"/>
            </w:pPr>
          </w:p>
        </w:tc>
      </w:tr>
      <w:tr w:rsidR="002011A8" w:rsidRPr="002011A8" w:rsidTr="00553F4E">
        <w:trPr>
          <w:trHeight w:val="397"/>
          <w:jc w:val="center"/>
        </w:trPr>
        <w:tc>
          <w:tcPr>
            <w:tcW w:w="4504" w:type="dxa"/>
            <w:tcBorders>
              <w:right w:val="single" w:sz="4" w:space="0" w:color="auto"/>
            </w:tcBorders>
            <w:shd w:val="clear" w:color="auto" w:fill="auto"/>
            <w:vAlign w:val="center"/>
          </w:tcPr>
          <w:p w:rsidR="002011A8" w:rsidRPr="002011A8" w:rsidRDefault="002011A8" w:rsidP="00553F4E">
            <w:pPr>
              <w:jc w:val="both"/>
            </w:pPr>
            <w:r w:rsidRPr="002011A8">
              <w:rPr>
                <w:rFonts w:hint="eastAsia"/>
              </w:rPr>
              <w:t>中國文學與海洋專題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碩一</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上</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２</w:t>
            </w:r>
          </w:p>
        </w:tc>
        <w:tc>
          <w:tcPr>
            <w:tcW w:w="1278" w:type="dxa"/>
            <w:tcBorders>
              <w:left w:val="single" w:sz="4" w:space="0" w:color="auto"/>
            </w:tcBorders>
            <w:shd w:val="clear" w:color="auto" w:fill="auto"/>
            <w:vAlign w:val="center"/>
          </w:tcPr>
          <w:p w:rsidR="002011A8" w:rsidRPr="002011A8" w:rsidRDefault="002011A8" w:rsidP="00553F4E">
            <w:pPr>
              <w:jc w:val="center"/>
            </w:pPr>
            <w:r w:rsidRPr="002011A8">
              <w:rPr>
                <w:rFonts w:hint="eastAsia"/>
              </w:rPr>
              <w:t>選</w:t>
            </w:r>
          </w:p>
        </w:tc>
        <w:tc>
          <w:tcPr>
            <w:tcW w:w="1968" w:type="dxa"/>
            <w:tcBorders>
              <w:left w:val="single" w:sz="4" w:space="0" w:color="auto"/>
            </w:tcBorders>
          </w:tcPr>
          <w:p w:rsidR="002011A8" w:rsidRPr="002011A8" w:rsidRDefault="002011A8" w:rsidP="00553F4E">
            <w:pPr>
              <w:jc w:val="center"/>
            </w:pPr>
          </w:p>
        </w:tc>
      </w:tr>
      <w:tr w:rsidR="002011A8" w:rsidRPr="002011A8" w:rsidTr="00553F4E">
        <w:trPr>
          <w:trHeight w:val="397"/>
          <w:jc w:val="center"/>
        </w:trPr>
        <w:tc>
          <w:tcPr>
            <w:tcW w:w="4504" w:type="dxa"/>
            <w:tcBorders>
              <w:right w:val="single" w:sz="4" w:space="0" w:color="auto"/>
            </w:tcBorders>
            <w:shd w:val="clear" w:color="auto" w:fill="auto"/>
            <w:vAlign w:val="center"/>
          </w:tcPr>
          <w:p w:rsidR="002011A8" w:rsidRPr="002011A8" w:rsidRDefault="002011A8" w:rsidP="00553F4E">
            <w:pPr>
              <w:jc w:val="both"/>
            </w:pPr>
            <w:r w:rsidRPr="002011A8">
              <w:rPr>
                <w:rFonts w:hint="eastAsia"/>
              </w:rPr>
              <w:t>白話文學與現代世界專題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碩一</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上</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２</w:t>
            </w:r>
          </w:p>
        </w:tc>
        <w:tc>
          <w:tcPr>
            <w:tcW w:w="1278" w:type="dxa"/>
            <w:tcBorders>
              <w:left w:val="single" w:sz="4" w:space="0" w:color="auto"/>
            </w:tcBorders>
            <w:shd w:val="clear" w:color="auto" w:fill="auto"/>
            <w:vAlign w:val="center"/>
          </w:tcPr>
          <w:p w:rsidR="002011A8" w:rsidRPr="002011A8" w:rsidRDefault="002011A8" w:rsidP="00553F4E">
            <w:pPr>
              <w:jc w:val="center"/>
            </w:pPr>
            <w:r w:rsidRPr="002011A8">
              <w:rPr>
                <w:rFonts w:hint="eastAsia"/>
              </w:rPr>
              <w:t>選</w:t>
            </w:r>
          </w:p>
        </w:tc>
        <w:tc>
          <w:tcPr>
            <w:tcW w:w="1968" w:type="dxa"/>
            <w:tcBorders>
              <w:left w:val="single" w:sz="4" w:space="0" w:color="auto"/>
            </w:tcBorders>
          </w:tcPr>
          <w:p w:rsidR="002011A8" w:rsidRPr="002011A8" w:rsidRDefault="002011A8" w:rsidP="00553F4E">
            <w:pPr>
              <w:jc w:val="center"/>
            </w:pPr>
          </w:p>
        </w:tc>
      </w:tr>
      <w:tr w:rsidR="002011A8" w:rsidRPr="002011A8" w:rsidTr="00553F4E">
        <w:trPr>
          <w:trHeight w:val="397"/>
          <w:jc w:val="center"/>
        </w:trPr>
        <w:tc>
          <w:tcPr>
            <w:tcW w:w="4504" w:type="dxa"/>
            <w:tcBorders>
              <w:right w:val="single" w:sz="4" w:space="0" w:color="auto"/>
            </w:tcBorders>
            <w:shd w:val="clear" w:color="auto" w:fill="auto"/>
            <w:vAlign w:val="center"/>
          </w:tcPr>
          <w:p w:rsidR="002011A8" w:rsidRPr="002011A8" w:rsidRDefault="002011A8" w:rsidP="00553F4E">
            <w:pPr>
              <w:jc w:val="both"/>
            </w:pPr>
            <w:r w:rsidRPr="002011A8">
              <w:rPr>
                <w:rFonts w:hint="eastAsia"/>
              </w:rPr>
              <w:t>海洋文化地理研究</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碩一</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上</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２</w:t>
            </w:r>
          </w:p>
        </w:tc>
        <w:tc>
          <w:tcPr>
            <w:tcW w:w="1278" w:type="dxa"/>
            <w:tcBorders>
              <w:left w:val="single" w:sz="4" w:space="0" w:color="auto"/>
            </w:tcBorders>
            <w:shd w:val="clear" w:color="auto" w:fill="auto"/>
            <w:vAlign w:val="center"/>
          </w:tcPr>
          <w:p w:rsidR="002011A8" w:rsidRPr="002011A8" w:rsidRDefault="002011A8" w:rsidP="00553F4E">
            <w:pPr>
              <w:jc w:val="center"/>
            </w:pPr>
            <w:r w:rsidRPr="002011A8">
              <w:rPr>
                <w:rFonts w:hint="eastAsia"/>
              </w:rPr>
              <w:t>選</w:t>
            </w:r>
          </w:p>
        </w:tc>
        <w:tc>
          <w:tcPr>
            <w:tcW w:w="1968" w:type="dxa"/>
            <w:tcBorders>
              <w:left w:val="single" w:sz="4" w:space="0" w:color="auto"/>
            </w:tcBorders>
          </w:tcPr>
          <w:p w:rsidR="002011A8" w:rsidRPr="002011A8" w:rsidRDefault="002011A8" w:rsidP="00553F4E">
            <w:pPr>
              <w:jc w:val="center"/>
            </w:pPr>
          </w:p>
        </w:tc>
      </w:tr>
      <w:tr w:rsidR="002011A8" w:rsidRPr="002011A8" w:rsidTr="00553F4E">
        <w:trPr>
          <w:trHeight w:val="397"/>
          <w:jc w:val="center"/>
        </w:trPr>
        <w:tc>
          <w:tcPr>
            <w:tcW w:w="4504" w:type="dxa"/>
            <w:tcBorders>
              <w:right w:val="single" w:sz="4" w:space="0" w:color="auto"/>
            </w:tcBorders>
            <w:shd w:val="clear" w:color="auto" w:fill="auto"/>
            <w:vAlign w:val="center"/>
          </w:tcPr>
          <w:p w:rsidR="002011A8" w:rsidRPr="002011A8" w:rsidRDefault="002011A8" w:rsidP="00553F4E">
            <w:pPr>
              <w:jc w:val="both"/>
            </w:pPr>
            <w:r w:rsidRPr="002011A8">
              <w:rPr>
                <w:rFonts w:hint="eastAsia"/>
              </w:rPr>
              <w:t>近代中外關係史專題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碩一</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上</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２</w:t>
            </w:r>
          </w:p>
        </w:tc>
        <w:tc>
          <w:tcPr>
            <w:tcW w:w="1278" w:type="dxa"/>
            <w:tcBorders>
              <w:left w:val="single" w:sz="4" w:space="0" w:color="auto"/>
            </w:tcBorders>
            <w:shd w:val="clear" w:color="auto" w:fill="auto"/>
            <w:vAlign w:val="center"/>
          </w:tcPr>
          <w:p w:rsidR="002011A8" w:rsidRPr="002011A8" w:rsidRDefault="002011A8" w:rsidP="00553F4E">
            <w:pPr>
              <w:jc w:val="center"/>
            </w:pPr>
            <w:r w:rsidRPr="002011A8">
              <w:rPr>
                <w:rFonts w:hint="eastAsia"/>
              </w:rPr>
              <w:t>選</w:t>
            </w:r>
          </w:p>
        </w:tc>
        <w:tc>
          <w:tcPr>
            <w:tcW w:w="1968" w:type="dxa"/>
            <w:tcBorders>
              <w:left w:val="single" w:sz="4" w:space="0" w:color="auto"/>
            </w:tcBorders>
          </w:tcPr>
          <w:p w:rsidR="002011A8" w:rsidRPr="002011A8" w:rsidRDefault="002011A8" w:rsidP="00553F4E">
            <w:pPr>
              <w:jc w:val="center"/>
            </w:pPr>
          </w:p>
        </w:tc>
      </w:tr>
      <w:tr w:rsidR="002011A8" w:rsidRPr="002011A8" w:rsidTr="00553F4E">
        <w:trPr>
          <w:trHeight w:val="397"/>
          <w:jc w:val="center"/>
        </w:trPr>
        <w:tc>
          <w:tcPr>
            <w:tcW w:w="4504" w:type="dxa"/>
            <w:tcBorders>
              <w:bottom w:val="thinThickThinLargeGap" w:sz="24" w:space="0" w:color="auto"/>
              <w:right w:val="single" w:sz="4" w:space="0" w:color="auto"/>
            </w:tcBorders>
            <w:shd w:val="clear" w:color="auto" w:fill="auto"/>
            <w:vAlign w:val="center"/>
          </w:tcPr>
          <w:p w:rsidR="002011A8" w:rsidRPr="002011A8" w:rsidRDefault="002011A8" w:rsidP="00553F4E">
            <w:pPr>
              <w:jc w:val="both"/>
            </w:pPr>
            <w:r w:rsidRPr="002011A8">
              <w:rPr>
                <w:rFonts w:hint="eastAsia"/>
              </w:rPr>
              <w:t>學術論文寫作</w:t>
            </w:r>
          </w:p>
        </w:tc>
        <w:tc>
          <w:tcPr>
            <w:tcW w:w="937" w:type="dxa"/>
            <w:tcBorders>
              <w:left w:val="single" w:sz="4" w:space="0" w:color="auto"/>
              <w:bottom w:val="thinThickThinLargeGap" w:sz="2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碩一</w:t>
            </w:r>
          </w:p>
        </w:tc>
        <w:tc>
          <w:tcPr>
            <w:tcW w:w="937" w:type="dxa"/>
            <w:tcBorders>
              <w:left w:val="single" w:sz="4" w:space="0" w:color="auto"/>
              <w:bottom w:val="thinThickThinLargeGap" w:sz="2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上</w:t>
            </w:r>
          </w:p>
        </w:tc>
        <w:tc>
          <w:tcPr>
            <w:tcW w:w="937" w:type="dxa"/>
            <w:tcBorders>
              <w:left w:val="single" w:sz="4" w:space="0" w:color="auto"/>
              <w:bottom w:val="thinThickThinLargeGap" w:sz="2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２</w:t>
            </w:r>
          </w:p>
        </w:tc>
        <w:tc>
          <w:tcPr>
            <w:tcW w:w="1278" w:type="dxa"/>
            <w:tcBorders>
              <w:left w:val="single" w:sz="4" w:space="0" w:color="auto"/>
              <w:bottom w:val="thinThickThinLargeGap" w:sz="24" w:space="0" w:color="auto"/>
            </w:tcBorders>
            <w:shd w:val="clear" w:color="auto" w:fill="auto"/>
            <w:vAlign w:val="center"/>
          </w:tcPr>
          <w:p w:rsidR="002011A8" w:rsidRPr="002011A8" w:rsidRDefault="002011A8" w:rsidP="00553F4E">
            <w:pPr>
              <w:jc w:val="center"/>
            </w:pPr>
            <w:r w:rsidRPr="002011A8">
              <w:rPr>
                <w:rFonts w:hint="eastAsia"/>
              </w:rPr>
              <w:t>選</w:t>
            </w:r>
          </w:p>
        </w:tc>
        <w:tc>
          <w:tcPr>
            <w:tcW w:w="1968" w:type="dxa"/>
            <w:tcBorders>
              <w:left w:val="single" w:sz="4" w:space="0" w:color="auto"/>
              <w:bottom w:val="thinThickThinLargeGap" w:sz="24" w:space="0" w:color="auto"/>
            </w:tcBorders>
          </w:tcPr>
          <w:p w:rsidR="002011A8" w:rsidRPr="002011A8" w:rsidRDefault="002011A8" w:rsidP="00553F4E">
            <w:pPr>
              <w:jc w:val="center"/>
            </w:pPr>
          </w:p>
        </w:tc>
      </w:tr>
      <w:tr w:rsidR="002011A8" w:rsidRPr="002011A8" w:rsidTr="00553F4E">
        <w:trPr>
          <w:trHeight w:val="397"/>
          <w:jc w:val="center"/>
        </w:trPr>
        <w:tc>
          <w:tcPr>
            <w:tcW w:w="4504" w:type="dxa"/>
            <w:tcBorders>
              <w:right w:val="single" w:sz="4" w:space="0" w:color="auto"/>
            </w:tcBorders>
            <w:shd w:val="clear" w:color="auto" w:fill="auto"/>
            <w:vAlign w:val="center"/>
          </w:tcPr>
          <w:p w:rsidR="002011A8" w:rsidRPr="002011A8" w:rsidRDefault="002011A8" w:rsidP="00553F4E">
            <w:pPr>
              <w:jc w:val="both"/>
            </w:pPr>
            <w:r w:rsidRPr="002011A8">
              <w:rPr>
                <w:rFonts w:hint="eastAsia"/>
              </w:rPr>
              <w:t>海洋人文專題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碩一</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下</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２</w:t>
            </w:r>
          </w:p>
        </w:tc>
        <w:tc>
          <w:tcPr>
            <w:tcW w:w="1278" w:type="dxa"/>
            <w:tcBorders>
              <w:left w:val="single" w:sz="4" w:space="0" w:color="auto"/>
            </w:tcBorders>
            <w:shd w:val="clear" w:color="auto" w:fill="auto"/>
            <w:vAlign w:val="center"/>
          </w:tcPr>
          <w:p w:rsidR="002011A8" w:rsidRPr="002011A8" w:rsidRDefault="002011A8" w:rsidP="00553F4E">
            <w:pPr>
              <w:jc w:val="center"/>
            </w:pPr>
            <w:r w:rsidRPr="002011A8">
              <w:rPr>
                <w:rFonts w:hint="eastAsia"/>
              </w:rPr>
              <w:t>必</w:t>
            </w:r>
          </w:p>
        </w:tc>
        <w:tc>
          <w:tcPr>
            <w:tcW w:w="1968" w:type="dxa"/>
            <w:tcBorders>
              <w:left w:val="single" w:sz="4" w:space="0" w:color="auto"/>
            </w:tcBorders>
          </w:tcPr>
          <w:p w:rsidR="002011A8" w:rsidRPr="002011A8" w:rsidRDefault="002011A8" w:rsidP="00553F4E">
            <w:pPr>
              <w:spacing w:line="0" w:lineRule="atLeast"/>
              <w:jc w:val="center"/>
              <w:rPr>
                <w:sz w:val="16"/>
                <w:szCs w:val="16"/>
              </w:rPr>
            </w:pPr>
            <w:r w:rsidRPr="002011A8">
              <w:rPr>
                <w:rFonts w:hint="eastAsia"/>
                <w:sz w:val="16"/>
                <w:szCs w:val="16"/>
              </w:rPr>
              <w:t>人社院核心課程</w:t>
            </w:r>
          </w:p>
          <w:p w:rsidR="002011A8" w:rsidRPr="002011A8" w:rsidRDefault="002011A8" w:rsidP="00553F4E">
            <w:pPr>
              <w:spacing w:line="0" w:lineRule="atLeast"/>
              <w:jc w:val="center"/>
              <w:rPr>
                <w:sz w:val="16"/>
                <w:szCs w:val="16"/>
              </w:rPr>
            </w:pPr>
            <w:r w:rsidRPr="002011A8">
              <w:rPr>
                <w:rFonts w:hint="eastAsia"/>
                <w:sz w:val="16"/>
                <w:szCs w:val="16"/>
              </w:rPr>
              <w:t>海文所必修</w:t>
            </w:r>
          </w:p>
          <w:p w:rsidR="002011A8" w:rsidRPr="002011A8" w:rsidRDefault="002011A8" w:rsidP="00553F4E">
            <w:pPr>
              <w:spacing w:line="0" w:lineRule="atLeast"/>
              <w:jc w:val="center"/>
              <w:rPr>
                <w:sz w:val="16"/>
                <w:szCs w:val="16"/>
              </w:rPr>
            </w:pPr>
            <w:r w:rsidRPr="002011A8">
              <w:rPr>
                <w:rFonts w:hint="eastAsia"/>
                <w:sz w:val="16"/>
                <w:szCs w:val="16"/>
              </w:rPr>
              <w:t>應英所必選</w:t>
            </w:r>
          </w:p>
          <w:p w:rsidR="002011A8" w:rsidRPr="002011A8" w:rsidRDefault="002011A8" w:rsidP="00553F4E">
            <w:pPr>
              <w:spacing w:line="0" w:lineRule="atLeast"/>
              <w:jc w:val="center"/>
              <w:rPr>
                <w:sz w:val="16"/>
                <w:szCs w:val="16"/>
              </w:rPr>
            </w:pPr>
            <w:r w:rsidRPr="002011A8">
              <w:rPr>
                <w:rFonts w:hint="eastAsia"/>
                <w:sz w:val="16"/>
                <w:szCs w:val="16"/>
              </w:rPr>
              <w:t>經濟所、教研所為選修</w:t>
            </w:r>
          </w:p>
        </w:tc>
      </w:tr>
      <w:tr w:rsidR="002011A8" w:rsidRPr="002011A8" w:rsidTr="00553F4E">
        <w:trPr>
          <w:trHeight w:val="397"/>
          <w:jc w:val="center"/>
        </w:trPr>
        <w:tc>
          <w:tcPr>
            <w:tcW w:w="4504" w:type="dxa"/>
            <w:tcBorders>
              <w:right w:val="single" w:sz="4" w:space="0" w:color="auto"/>
            </w:tcBorders>
            <w:shd w:val="clear" w:color="auto" w:fill="auto"/>
            <w:vAlign w:val="center"/>
          </w:tcPr>
          <w:p w:rsidR="002011A8" w:rsidRPr="002011A8" w:rsidRDefault="002011A8" w:rsidP="00553F4E">
            <w:pPr>
              <w:jc w:val="both"/>
            </w:pPr>
            <w:r w:rsidRPr="002011A8">
              <w:rPr>
                <w:rFonts w:hint="eastAsia"/>
              </w:rPr>
              <w:t>文化理論與研究方法</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碩一</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下</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２</w:t>
            </w:r>
          </w:p>
        </w:tc>
        <w:tc>
          <w:tcPr>
            <w:tcW w:w="1278" w:type="dxa"/>
            <w:tcBorders>
              <w:left w:val="single" w:sz="4" w:space="0" w:color="auto"/>
            </w:tcBorders>
            <w:shd w:val="clear" w:color="auto" w:fill="auto"/>
            <w:vAlign w:val="center"/>
          </w:tcPr>
          <w:p w:rsidR="002011A8" w:rsidRPr="002011A8" w:rsidRDefault="002011A8" w:rsidP="00553F4E">
            <w:pPr>
              <w:jc w:val="center"/>
            </w:pPr>
            <w:r w:rsidRPr="002011A8">
              <w:rPr>
                <w:rFonts w:hint="eastAsia"/>
              </w:rPr>
              <w:t>選</w:t>
            </w:r>
          </w:p>
        </w:tc>
        <w:tc>
          <w:tcPr>
            <w:tcW w:w="1968" w:type="dxa"/>
            <w:tcBorders>
              <w:left w:val="single" w:sz="4" w:space="0" w:color="auto"/>
            </w:tcBorders>
          </w:tcPr>
          <w:p w:rsidR="002011A8" w:rsidRPr="002011A8" w:rsidRDefault="002011A8" w:rsidP="00553F4E">
            <w:pPr>
              <w:jc w:val="center"/>
            </w:pPr>
          </w:p>
        </w:tc>
      </w:tr>
      <w:tr w:rsidR="002011A8" w:rsidRPr="002011A8" w:rsidTr="00553F4E">
        <w:trPr>
          <w:trHeight w:val="397"/>
          <w:jc w:val="center"/>
        </w:trPr>
        <w:tc>
          <w:tcPr>
            <w:tcW w:w="4504" w:type="dxa"/>
            <w:tcBorders>
              <w:right w:val="single" w:sz="4" w:space="0" w:color="auto"/>
            </w:tcBorders>
            <w:shd w:val="clear" w:color="auto" w:fill="auto"/>
            <w:vAlign w:val="center"/>
          </w:tcPr>
          <w:p w:rsidR="002011A8" w:rsidRPr="002011A8" w:rsidRDefault="002011A8" w:rsidP="00553F4E">
            <w:pPr>
              <w:jc w:val="both"/>
            </w:pPr>
            <w:r w:rsidRPr="002011A8">
              <w:rPr>
                <w:rFonts w:hint="eastAsia"/>
              </w:rPr>
              <w:t>世界海洋史專題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碩一</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下</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２</w:t>
            </w:r>
          </w:p>
        </w:tc>
        <w:tc>
          <w:tcPr>
            <w:tcW w:w="1278" w:type="dxa"/>
            <w:tcBorders>
              <w:left w:val="single" w:sz="4" w:space="0" w:color="auto"/>
            </w:tcBorders>
            <w:shd w:val="clear" w:color="auto" w:fill="auto"/>
            <w:vAlign w:val="center"/>
          </w:tcPr>
          <w:p w:rsidR="002011A8" w:rsidRPr="002011A8" w:rsidRDefault="002011A8" w:rsidP="00553F4E">
            <w:pPr>
              <w:jc w:val="center"/>
            </w:pPr>
            <w:r w:rsidRPr="002011A8">
              <w:rPr>
                <w:rFonts w:hint="eastAsia"/>
              </w:rPr>
              <w:t>選</w:t>
            </w:r>
          </w:p>
        </w:tc>
        <w:tc>
          <w:tcPr>
            <w:tcW w:w="1968" w:type="dxa"/>
            <w:tcBorders>
              <w:left w:val="single" w:sz="4" w:space="0" w:color="auto"/>
            </w:tcBorders>
          </w:tcPr>
          <w:p w:rsidR="002011A8" w:rsidRPr="002011A8" w:rsidRDefault="002011A8" w:rsidP="00553F4E">
            <w:pPr>
              <w:jc w:val="center"/>
            </w:pPr>
          </w:p>
        </w:tc>
      </w:tr>
      <w:tr w:rsidR="002011A8" w:rsidRPr="002011A8" w:rsidTr="00553F4E">
        <w:trPr>
          <w:trHeight w:val="397"/>
          <w:jc w:val="center"/>
        </w:trPr>
        <w:tc>
          <w:tcPr>
            <w:tcW w:w="4504" w:type="dxa"/>
            <w:tcBorders>
              <w:right w:val="single" w:sz="4" w:space="0" w:color="auto"/>
            </w:tcBorders>
            <w:shd w:val="clear" w:color="auto" w:fill="auto"/>
            <w:vAlign w:val="center"/>
          </w:tcPr>
          <w:p w:rsidR="002011A8" w:rsidRPr="002011A8" w:rsidRDefault="002011A8" w:rsidP="00553F4E">
            <w:pPr>
              <w:jc w:val="both"/>
            </w:pPr>
            <w:r w:rsidRPr="002011A8">
              <w:rPr>
                <w:rFonts w:hint="eastAsia"/>
              </w:rPr>
              <w:t>臺灣海洋史文獻研討</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碩一</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下</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２</w:t>
            </w:r>
          </w:p>
        </w:tc>
        <w:tc>
          <w:tcPr>
            <w:tcW w:w="1278" w:type="dxa"/>
            <w:tcBorders>
              <w:left w:val="single" w:sz="4" w:space="0" w:color="auto"/>
            </w:tcBorders>
            <w:shd w:val="clear" w:color="auto" w:fill="auto"/>
            <w:vAlign w:val="center"/>
          </w:tcPr>
          <w:p w:rsidR="002011A8" w:rsidRPr="002011A8" w:rsidRDefault="002011A8" w:rsidP="00553F4E">
            <w:pPr>
              <w:jc w:val="center"/>
            </w:pPr>
            <w:r w:rsidRPr="002011A8">
              <w:rPr>
                <w:rFonts w:hint="eastAsia"/>
              </w:rPr>
              <w:t>選</w:t>
            </w:r>
          </w:p>
        </w:tc>
        <w:tc>
          <w:tcPr>
            <w:tcW w:w="1968" w:type="dxa"/>
            <w:tcBorders>
              <w:left w:val="single" w:sz="4" w:space="0" w:color="auto"/>
            </w:tcBorders>
          </w:tcPr>
          <w:p w:rsidR="002011A8" w:rsidRPr="002011A8" w:rsidRDefault="002011A8" w:rsidP="00553F4E">
            <w:pPr>
              <w:jc w:val="center"/>
            </w:pPr>
          </w:p>
        </w:tc>
      </w:tr>
      <w:tr w:rsidR="002011A8" w:rsidRPr="002011A8" w:rsidTr="00553F4E">
        <w:trPr>
          <w:trHeight w:val="397"/>
          <w:jc w:val="center"/>
        </w:trPr>
        <w:tc>
          <w:tcPr>
            <w:tcW w:w="4504" w:type="dxa"/>
            <w:tcBorders>
              <w:right w:val="single" w:sz="4" w:space="0" w:color="auto"/>
            </w:tcBorders>
            <w:shd w:val="clear" w:color="auto" w:fill="auto"/>
            <w:vAlign w:val="center"/>
          </w:tcPr>
          <w:p w:rsidR="002011A8" w:rsidRPr="002011A8" w:rsidRDefault="002011A8" w:rsidP="00553F4E">
            <w:pPr>
              <w:jc w:val="both"/>
            </w:pPr>
            <w:r w:rsidRPr="002011A8">
              <w:rPr>
                <w:rFonts w:hint="eastAsia"/>
              </w:rPr>
              <w:t>東亞海洋移民專題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碩一</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下</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２</w:t>
            </w:r>
          </w:p>
        </w:tc>
        <w:tc>
          <w:tcPr>
            <w:tcW w:w="1278" w:type="dxa"/>
            <w:tcBorders>
              <w:left w:val="single" w:sz="4" w:space="0" w:color="auto"/>
            </w:tcBorders>
            <w:shd w:val="clear" w:color="auto" w:fill="auto"/>
            <w:vAlign w:val="center"/>
          </w:tcPr>
          <w:p w:rsidR="002011A8" w:rsidRPr="002011A8" w:rsidRDefault="002011A8" w:rsidP="00553F4E">
            <w:pPr>
              <w:jc w:val="center"/>
            </w:pPr>
            <w:r w:rsidRPr="002011A8">
              <w:rPr>
                <w:rFonts w:hint="eastAsia"/>
              </w:rPr>
              <w:t>選</w:t>
            </w:r>
          </w:p>
        </w:tc>
        <w:tc>
          <w:tcPr>
            <w:tcW w:w="1968" w:type="dxa"/>
            <w:tcBorders>
              <w:left w:val="single" w:sz="4" w:space="0" w:color="auto"/>
            </w:tcBorders>
          </w:tcPr>
          <w:p w:rsidR="002011A8" w:rsidRPr="002011A8" w:rsidRDefault="002011A8" w:rsidP="00553F4E">
            <w:pPr>
              <w:jc w:val="center"/>
            </w:pPr>
          </w:p>
        </w:tc>
      </w:tr>
      <w:tr w:rsidR="002011A8" w:rsidRPr="002011A8" w:rsidTr="00553F4E">
        <w:trPr>
          <w:trHeight w:val="397"/>
          <w:jc w:val="center"/>
        </w:trPr>
        <w:tc>
          <w:tcPr>
            <w:tcW w:w="4504" w:type="dxa"/>
            <w:tcBorders>
              <w:right w:val="single" w:sz="4" w:space="0" w:color="auto"/>
            </w:tcBorders>
            <w:shd w:val="clear" w:color="auto" w:fill="auto"/>
            <w:vAlign w:val="center"/>
          </w:tcPr>
          <w:p w:rsidR="002011A8" w:rsidRPr="002011A8" w:rsidRDefault="002011A8" w:rsidP="00553F4E">
            <w:pPr>
              <w:jc w:val="both"/>
            </w:pPr>
            <w:r w:rsidRPr="002011A8">
              <w:rPr>
                <w:rFonts w:hint="eastAsia"/>
              </w:rPr>
              <w:t>西方海洋文學專題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碩一</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下</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２</w:t>
            </w:r>
          </w:p>
        </w:tc>
        <w:tc>
          <w:tcPr>
            <w:tcW w:w="1278" w:type="dxa"/>
            <w:tcBorders>
              <w:left w:val="single" w:sz="4" w:space="0" w:color="auto"/>
            </w:tcBorders>
            <w:shd w:val="clear" w:color="auto" w:fill="auto"/>
            <w:vAlign w:val="center"/>
          </w:tcPr>
          <w:p w:rsidR="002011A8" w:rsidRPr="002011A8" w:rsidRDefault="002011A8" w:rsidP="00553F4E">
            <w:pPr>
              <w:jc w:val="center"/>
            </w:pPr>
            <w:r w:rsidRPr="002011A8">
              <w:rPr>
                <w:rFonts w:hint="eastAsia"/>
              </w:rPr>
              <w:t>選</w:t>
            </w:r>
          </w:p>
        </w:tc>
        <w:tc>
          <w:tcPr>
            <w:tcW w:w="1968" w:type="dxa"/>
            <w:tcBorders>
              <w:left w:val="single" w:sz="4" w:space="0" w:color="auto"/>
            </w:tcBorders>
          </w:tcPr>
          <w:p w:rsidR="002011A8" w:rsidRPr="002011A8" w:rsidRDefault="002011A8" w:rsidP="00553F4E">
            <w:pPr>
              <w:jc w:val="center"/>
            </w:pPr>
          </w:p>
        </w:tc>
      </w:tr>
      <w:tr w:rsidR="002011A8" w:rsidRPr="002011A8" w:rsidTr="00553F4E">
        <w:trPr>
          <w:trHeight w:val="397"/>
          <w:jc w:val="center"/>
        </w:trPr>
        <w:tc>
          <w:tcPr>
            <w:tcW w:w="4504" w:type="dxa"/>
            <w:tcBorders>
              <w:right w:val="single" w:sz="4" w:space="0" w:color="auto"/>
            </w:tcBorders>
            <w:shd w:val="clear" w:color="auto" w:fill="auto"/>
            <w:vAlign w:val="center"/>
          </w:tcPr>
          <w:p w:rsidR="002011A8" w:rsidRPr="002011A8" w:rsidRDefault="002011A8" w:rsidP="00553F4E">
            <w:pPr>
              <w:jc w:val="both"/>
            </w:pPr>
            <w:r w:rsidRPr="002011A8">
              <w:rPr>
                <w:rFonts w:hint="eastAsia"/>
              </w:rPr>
              <w:lastRenderedPageBreak/>
              <w:t>海外華人文學專題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碩一</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下</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２</w:t>
            </w:r>
          </w:p>
        </w:tc>
        <w:tc>
          <w:tcPr>
            <w:tcW w:w="1278" w:type="dxa"/>
            <w:tcBorders>
              <w:left w:val="single" w:sz="4" w:space="0" w:color="auto"/>
            </w:tcBorders>
            <w:shd w:val="clear" w:color="auto" w:fill="auto"/>
            <w:vAlign w:val="center"/>
          </w:tcPr>
          <w:p w:rsidR="002011A8" w:rsidRPr="002011A8" w:rsidRDefault="002011A8" w:rsidP="00553F4E">
            <w:pPr>
              <w:jc w:val="center"/>
            </w:pPr>
            <w:r w:rsidRPr="002011A8">
              <w:rPr>
                <w:rFonts w:hint="eastAsia"/>
              </w:rPr>
              <w:t>選</w:t>
            </w:r>
          </w:p>
        </w:tc>
        <w:tc>
          <w:tcPr>
            <w:tcW w:w="1968" w:type="dxa"/>
            <w:tcBorders>
              <w:left w:val="single" w:sz="4" w:space="0" w:color="auto"/>
            </w:tcBorders>
          </w:tcPr>
          <w:p w:rsidR="002011A8" w:rsidRPr="002011A8" w:rsidRDefault="002011A8" w:rsidP="00553F4E">
            <w:pPr>
              <w:jc w:val="center"/>
            </w:pPr>
          </w:p>
        </w:tc>
      </w:tr>
      <w:tr w:rsidR="002011A8" w:rsidRPr="002011A8" w:rsidTr="00553F4E">
        <w:trPr>
          <w:trHeight w:val="397"/>
          <w:jc w:val="center"/>
        </w:trPr>
        <w:tc>
          <w:tcPr>
            <w:tcW w:w="4504" w:type="dxa"/>
            <w:tcBorders>
              <w:right w:val="single" w:sz="4" w:space="0" w:color="auto"/>
            </w:tcBorders>
            <w:shd w:val="clear" w:color="auto" w:fill="auto"/>
            <w:vAlign w:val="center"/>
          </w:tcPr>
          <w:p w:rsidR="002011A8" w:rsidRPr="002011A8" w:rsidRDefault="002011A8" w:rsidP="00553F4E">
            <w:pPr>
              <w:jc w:val="both"/>
            </w:pPr>
            <w:r w:rsidRPr="002011A8">
              <w:rPr>
                <w:rFonts w:hint="eastAsia"/>
              </w:rPr>
              <w:t>港市社會文化空間專題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碩一</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下</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２</w:t>
            </w:r>
          </w:p>
        </w:tc>
        <w:tc>
          <w:tcPr>
            <w:tcW w:w="1278" w:type="dxa"/>
            <w:tcBorders>
              <w:left w:val="single" w:sz="4" w:space="0" w:color="auto"/>
            </w:tcBorders>
            <w:shd w:val="clear" w:color="auto" w:fill="auto"/>
            <w:vAlign w:val="center"/>
          </w:tcPr>
          <w:p w:rsidR="002011A8" w:rsidRPr="002011A8" w:rsidRDefault="002011A8" w:rsidP="00553F4E">
            <w:pPr>
              <w:jc w:val="center"/>
            </w:pPr>
            <w:r w:rsidRPr="002011A8">
              <w:rPr>
                <w:rFonts w:hint="eastAsia"/>
              </w:rPr>
              <w:t>選</w:t>
            </w:r>
          </w:p>
        </w:tc>
        <w:tc>
          <w:tcPr>
            <w:tcW w:w="1968" w:type="dxa"/>
            <w:tcBorders>
              <w:left w:val="single" w:sz="4" w:space="0" w:color="auto"/>
            </w:tcBorders>
          </w:tcPr>
          <w:p w:rsidR="002011A8" w:rsidRPr="002011A8" w:rsidRDefault="002011A8" w:rsidP="00553F4E">
            <w:pPr>
              <w:jc w:val="center"/>
            </w:pPr>
          </w:p>
        </w:tc>
      </w:tr>
      <w:tr w:rsidR="002011A8" w:rsidRPr="002011A8" w:rsidTr="00553F4E">
        <w:trPr>
          <w:trHeight w:val="397"/>
          <w:jc w:val="center"/>
        </w:trPr>
        <w:tc>
          <w:tcPr>
            <w:tcW w:w="4504" w:type="dxa"/>
            <w:tcBorders>
              <w:right w:val="single" w:sz="4" w:space="0" w:color="auto"/>
            </w:tcBorders>
            <w:shd w:val="clear" w:color="auto" w:fill="auto"/>
            <w:vAlign w:val="center"/>
          </w:tcPr>
          <w:p w:rsidR="002011A8" w:rsidRPr="002011A8" w:rsidRDefault="002011A8" w:rsidP="00553F4E">
            <w:pPr>
              <w:jc w:val="both"/>
            </w:pPr>
            <w:r w:rsidRPr="002011A8">
              <w:rPr>
                <w:rFonts w:hint="eastAsia"/>
              </w:rPr>
              <w:t>地方文獻與民間社會</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碩一</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下</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２</w:t>
            </w:r>
          </w:p>
        </w:tc>
        <w:tc>
          <w:tcPr>
            <w:tcW w:w="1278" w:type="dxa"/>
            <w:tcBorders>
              <w:left w:val="single" w:sz="4" w:space="0" w:color="auto"/>
            </w:tcBorders>
            <w:shd w:val="clear" w:color="auto" w:fill="auto"/>
            <w:vAlign w:val="center"/>
          </w:tcPr>
          <w:p w:rsidR="002011A8" w:rsidRPr="002011A8" w:rsidRDefault="002011A8" w:rsidP="00553F4E">
            <w:pPr>
              <w:jc w:val="center"/>
            </w:pPr>
            <w:r w:rsidRPr="002011A8">
              <w:rPr>
                <w:rFonts w:hint="eastAsia"/>
              </w:rPr>
              <w:t>選</w:t>
            </w:r>
          </w:p>
        </w:tc>
        <w:tc>
          <w:tcPr>
            <w:tcW w:w="1968" w:type="dxa"/>
            <w:tcBorders>
              <w:left w:val="single" w:sz="4" w:space="0" w:color="auto"/>
            </w:tcBorders>
          </w:tcPr>
          <w:p w:rsidR="002011A8" w:rsidRPr="002011A8" w:rsidRDefault="002011A8" w:rsidP="00553F4E">
            <w:pPr>
              <w:jc w:val="center"/>
            </w:pPr>
          </w:p>
        </w:tc>
      </w:tr>
      <w:tr w:rsidR="002011A8" w:rsidRPr="002011A8" w:rsidTr="00553F4E">
        <w:trPr>
          <w:trHeight w:val="397"/>
          <w:jc w:val="center"/>
        </w:trPr>
        <w:tc>
          <w:tcPr>
            <w:tcW w:w="4504" w:type="dxa"/>
            <w:tcBorders>
              <w:right w:val="single" w:sz="4" w:space="0" w:color="auto"/>
            </w:tcBorders>
            <w:shd w:val="clear" w:color="auto" w:fill="auto"/>
            <w:vAlign w:val="center"/>
          </w:tcPr>
          <w:p w:rsidR="002011A8" w:rsidRPr="002011A8" w:rsidRDefault="002011A8" w:rsidP="00553F4E">
            <w:pPr>
              <w:jc w:val="both"/>
            </w:pPr>
            <w:r w:rsidRPr="002011A8">
              <w:rPr>
                <w:rFonts w:hint="eastAsia"/>
              </w:rPr>
              <w:t>海洋文化實察與實習</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碩一</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下</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２</w:t>
            </w:r>
          </w:p>
        </w:tc>
        <w:tc>
          <w:tcPr>
            <w:tcW w:w="1278" w:type="dxa"/>
            <w:tcBorders>
              <w:left w:val="single" w:sz="4" w:space="0" w:color="auto"/>
            </w:tcBorders>
            <w:shd w:val="clear" w:color="auto" w:fill="auto"/>
            <w:vAlign w:val="center"/>
          </w:tcPr>
          <w:p w:rsidR="002011A8" w:rsidRPr="002011A8" w:rsidRDefault="002011A8" w:rsidP="00553F4E">
            <w:pPr>
              <w:jc w:val="center"/>
            </w:pPr>
            <w:r w:rsidRPr="002011A8">
              <w:rPr>
                <w:rFonts w:hint="eastAsia"/>
              </w:rPr>
              <w:t>選</w:t>
            </w:r>
          </w:p>
        </w:tc>
        <w:tc>
          <w:tcPr>
            <w:tcW w:w="1968" w:type="dxa"/>
            <w:tcBorders>
              <w:left w:val="single" w:sz="4" w:space="0" w:color="auto"/>
            </w:tcBorders>
          </w:tcPr>
          <w:p w:rsidR="002011A8" w:rsidRPr="002011A8" w:rsidRDefault="002011A8" w:rsidP="00553F4E">
            <w:pPr>
              <w:jc w:val="center"/>
            </w:pPr>
          </w:p>
        </w:tc>
      </w:tr>
      <w:tr w:rsidR="002011A8" w:rsidRPr="002011A8" w:rsidTr="00553F4E">
        <w:trPr>
          <w:trHeight w:val="397"/>
          <w:jc w:val="center"/>
        </w:trPr>
        <w:tc>
          <w:tcPr>
            <w:tcW w:w="4504" w:type="dxa"/>
            <w:tcBorders>
              <w:bottom w:val="thinThickThinMediumGap" w:sz="24" w:space="0" w:color="auto"/>
              <w:right w:val="single" w:sz="4" w:space="0" w:color="auto"/>
            </w:tcBorders>
            <w:shd w:val="clear" w:color="auto" w:fill="auto"/>
            <w:vAlign w:val="center"/>
          </w:tcPr>
          <w:p w:rsidR="002011A8" w:rsidRPr="002011A8" w:rsidRDefault="002011A8" w:rsidP="00553F4E">
            <w:pPr>
              <w:jc w:val="both"/>
            </w:pPr>
            <w:r w:rsidRPr="002011A8">
              <w:rPr>
                <w:rFonts w:hAnsi="新細明體" w:hint="eastAsia"/>
              </w:rPr>
              <w:t>中國海洋詩歌專題</w:t>
            </w:r>
          </w:p>
        </w:tc>
        <w:tc>
          <w:tcPr>
            <w:tcW w:w="937" w:type="dxa"/>
            <w:tcBorders>
              <w:left w:val="single" w:sz="4" w:space="0" w:color="auto"/>
              <w:bottom w:val="thinThickThinMediumGap" w:sz="2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碩一</w:t>
            </w:r>
          </w:p>
        </w:tc>
        <w:tc>
          <w:tcPr>
            <w:tcW w:w="937" w:type="dxa"/>
            <w:tcBorders>
              <w:left w:val="single" w:sz="4" w:space="0" w:color="auto"/>
              <w:bottom w:val="thinThickThinMediumGap" w:sz="2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下</w:t>
            </w:r>
          </w:p>
        </w:tc>
        <w:tc>
          <w:tcPr>
            <w:tcW w:w="937" w:type="dxa"/>
            <w:tcBorders>
              <w:left w:val="single" w:sz="4" w:space="0" w:color="auto"/>
              <w:bottom w:val="thinThickThinMediumGap" w:sz="2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２</w:t>
            </w:r>
          </w:p>
        </w:tc>
        <w:tc>
          <w:tcPr>
            <w:tcW w:w="1278" w:type="dxa"/>
            <w:tcBorders>
              <w:left w:val="single" w:sz="4" w:space="0" w:color="auto"/>
              <w:bottom w:val="thinThickThinMediumGap" w:sz="24" w:space="0" w:color="auto"/>
            </w:tcBorders>
            <w:shd w:val="clear" w:color="auto" w:fill="auto"/>
            <w:vAlign w:val="center"/>
          </w:tcPr>
          <w:p w:rsidR="002011A8" w:rsidRPr="002011A8" w:rsidRDefault="002011A8" w:rsidP="00553F4E">
            <w:pPr>
              <w:jc w:val="center"/>
            </w:pPr>
            <w:r w:rsidRPr="002011A8">
              <w:rPr>
                <w:rFonts w:hint="eastAsia"/>
              </w:rPr>
              <w:t>選</w:t>
            </w:r>
          </w:p>
        </w:tc>
        <w:tc>
          <w:tcPr>
            <w:tcW w:w="1968" w:type="dxa"/>
            <w:tcBorders>
              <w:left w:val="single" w:sz="4" w:space="0" w:color="auto"/>
              <w:bottom w:val="thinThickThinMediumGap" w:sz="24" w:space="0" w:color="auto"/>
            </w:tcBorders>
          </w:tcPr>
          <w:p w:rsidR="002011A8" w:rsidRPr="002011A8" w:rsidRDefault="002011A8" w:rsidP="00553F4E">
            <w:pPr>
              <w:jc w:val="center"/>
            </w:pPr>
          </w:p>
        </w:tc>
      </w:tr>
      <w:tr w:rsidR="002011A8" w:rsidRPr="002011A8" w:rsidTr="00553F4E">
        <w:trPr>
          <w:trHeight w:val="397"/>
          <w:jc w:val="center"/>
        </w:trPr>
        <w:tc>
          <w:tcPr>
            <w:tcW w:w="4504" w:type="dxa"/>
            <w:tcBorders>
              <w:top w:val="thinThickThinMediumGap" w:sz="24" w:space="0" w:color="auto"/>
              <w:right w:val="single" w:sz="4" w:space="0" w:color="auto"/>
            </w:tcBorders>
            <w:shd w:val="clear" w:color="auto" w:fill="auto"/>
            <w:vAlign w:val="center"/>
          </w:tcPr>
          <w:p w:rsidR="002011A8" w:rsidRPr="002011A8" w:rsidRDefault="002011A8" w:rsidP="00553F4E">
            <w:pPr>
              <w:jc w:val="both"/>
            </w:pPr>
            <w:r w:rsidRPr="002011A8">
              <w:rPr>
                <w:rFonts w:hint="eastAsia"/>
              </w:rPr>
              <w:t>畢業論文</w:t>
            </w:r>
          </w:p>
        </w:tc>
        <w:tc>
          <w:tcPr>
            <w:tcW w:w="937" w:type="dxa"/>
            <w:tcBorders>
              <w:top w:val="thinThickThinMediumGap" w:sz="24" w:space="0" w:color="auto"/>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碩二</w:t>
            </w:r>
          </w:p>
        </w:tc>
        <w:tc>
          <w:tcPr>
            <w:tcW w:w="937" w:type="dxa"/>
            <w:tcBorders>
              <w:top w:val="thinThickThinMediumGap" w:sz="24" w:space="0" w:color="auto"/>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上</w:t>
            </w:r>
          </w:p>
        </w:tc>
        <w:tc>
          <w:tcPr>
            <w:tcW w:w="937" w:type="dxa"/>
            <w:tcBorders>
              <w:top w:val="thinThickThinMediumGap" w:sz="24" w:space="0" w:color="auto"/>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３</w:t>
            </w:r>
          </w:p>
        </w:tc>
        <w:tc>
          <w:tcPr>
            <w:tcW w:w="1278" w:type="dxa"/>
            <w:tcBorders>
              <w:top w:val="thinThickThinMediumGap" w:sz="24" w:space="0" w:color="auto"/>
              <w:left w:val="single" w:sz="4" w:space="0" w:color="auto"/>
            </w:tcBorders>
            <w:shd w:val="clear" w:color="auto" w:fill="auto"/>
            <w:vAlign w:val="center"/>
          </w:tcPr>
          <w:p w:rsidR="002011A8" w:rsidRPr="002011A8" w:rsidRDefault="002011A8" w:rsidP="00553F4E">
            <w:pPr>
              <w:jc w:val="center"/>
            </w:pPr>
            <w:r w:rsidRPr="002011A8">
              <w:rPr>
                <w:rFonts w:hint="eastAsia"/>
              </w:rPr>
              <w:t>必</w:t>
            </w:r>
          </w:p>
        </w:tc>
        <w:tc>
          <w:tcPr>
            <w:tcW w:w="1968" w:type="dxa"/>
            <w:tcBorders>
              <w:top w:val="thinThickThinMediumGap" w:sz="24" w:space="0" w:color="auto"/>
              <w:left w:val="single" w:sz="4" w:space="0" w:color="auto"/>
            </w:tcBorders>
          </w:tcPr>
          <w:p w:rsidR="002011A8" w:rsidRPr="002011A8" w:rsidRDefault="002011A8" w:rsidP="00553F4E">
            <w:pPr>
              <w:jc w:val="center"/>
            </w:pPr>
          </w:p>
        </w:tc>
      </w:tr>
      <w:tr w:rsidR="002011A8" w:rsidRPr="002011A8" w:rsidTr="00553F4E">
        <w:trPr>
          <w:trHeight w:val="397"/>
          <w:jc w:val="center"/>
        </w:trPr>
        <w:tc>
          <w:tcPr>
            <w:tcW w:w="4504" w:type="dxa"/>
            <w:tcBorders>
              <w:right w:val="single" w:sz="4" w:space="0" w:color="auto"/>
            </w:tcBorders>
            <w:shd w:val="clear" w:color="auto" w:fill="auto"/>
            <w:vAlign w:val="center"/>
          </w:tcPr>
          <w:p w:rsidR="002011A8" w:rsidRPr="002011A8" w:rsidRDefault="002011A8" w:rsidP="00553F4E">
            <w:pPr>
              <w:jc w:val="both"/>
            </w:pPr>
            <w:r w:rsidRPr="002011A8">
              <w:rPr>
                <w:rFonts w:hint="eastAsia"/>
              </w:rPr>
              <w:t>近代中國港市發展專題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碩二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上</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２</w:t>
            </w:r>
          </w:p>
        </w:tc>
        <w:tc>
          <w:tcPr>
            <w:tcW w:w="1278" w:type="dxa"/>
            <w:tcBorders>
              <w:left w:val="single" w:sz="4" w:space="0" w:color="auto"/>
            </w:tcBorders>
            <w:shd w:val="clear" w:color="auto" w:fill="auto"/>
            <w:vAlign w:val="center"/>
          </w:tcPr>
          <w:p w:rsidR="002011A8" w:rsidRPr="002011A8" w:rsidRDefault="002011A8" w:rsidP="00553F4E">
            <w:pPr>
              <w:jc w:val="center"/>
            </w:pPr>
            <w:r w:rsidRPr="002011A8">
              <w:rPr>
                <w:rFonts w:hint="eastAsia"/>
              </w:rPr>
              <w:t>選</w:t>
            </w:r>
          </w:p>
        </w:tc>
        <w:tc>
          <w:tcPr>
            <w:tcW w:w="1968" w:type="dxa"/>
            <w:tcBorders>
              <w:left w:val="single" w:sz="4" w:space="0" w:color="auto"/>
            </w:tcBorders>
          </w:tcPr>
          <w:p w:rsidR="002011A8" w:rsidRPr="002011A8" w:rsidRDefault="002011A8" w:rsidP="00553F4E">
            <w:pPr>
              <w:jc w:val="center"/>
            </w:pPr>
          </w:p>
        </w:tc>
      </w:tr>
      <w:tr w:rsidR="002011A8" w:rsidRPr="002011A8" w:rsidTr="00553F4E">
        <w:trPr>
          <w:trHeight w:val="397"/>
          <w:jc w:val="center"/>
        </w:trPr>
        <w:tc>
          <w:tcPr>
            <w:tcW w:w="4504" w:type="dxa"/>
            <w:tcBorders>
              <w:right w:val="single" w:sz="4" w:space="0" w:color="auto"/>
            </w:tcBorders>
            <w:shd w:val="clear" w:color="auto" w:fill="auto"/>
            <w:vAlign w:val="center"/>
          </w:tcPr>
          <w:p w:rsidR="002011A8" w:rsidRPr="002011A8" w:rsidRDefault="002011A8" w:rsidP="00553F4E">
            <w:pPr>
              <w:jc w:val="both"/>
            </w:pPr>
            <w:r w:rsidRPr="002011A8">
              <w:rPr>
                <w:rFonts w:hint="eastAsia"/>
              </w:rPr>
              <w:t>東南亞華人社會專題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碩二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上</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２</w:t>
            </w:r>
          </w:p>
        </w:tc>
        <w:tc>
          <w:tcPr>
            <w:tcW w:w="1278" w:type="dxa"/>
            <w:tcBorders>
              <w:left w:val="single" w:sz="4" w:space="0" w:color="auto"/>
            </w:tcBorders>
            <w:shd w:val="clear" w:color="auto" w:fill="auto"/>
            <w:vAlign w:val="center"/>
          </w:tcPr>
          <w:p w:rsidR="002011A8" w:rsidRPr="002011A8" w:rsidRDefault="002011A8" w:rsidP="00553F4E">
            <w:pPr>
              <w:jc w:val="center"/>
            </w:pPr>
            <w:r w:rsidRPr="002011A8">
              <w:rPr>
                <w:rFonts w:hint="eastAsia"/>
              </w:rPr>
              <w:t>選</w:t>
            </w:r>
          </w:p>
        </w:tc>
        <w:tc>
          <w:tcPr>
            <w:tcW w:w="1968" w:type="dxa"/>
            <w:tcBorders>
              <w:left w:val="single" w:sz="4" w:space="0" w:color="auto"/>
            </w:tcBorders>
          </w:tcPr>
          <w:p w:rsidR="002011A8" w:rsidRPr="002011A8" w:rsidRDefault="002011A8" w:rsidP="00553F4E">
            <w:pPr>
              <w:jc w:val="center"/>
            </w:pPr>
          </w:p>
        </w:tc>
      </w:tr>
      <w:tr w:rsidR="002011A8" w:rsidRPr="002011A8" w:rsidTr="00553F4E">
        <w:trPr>
          <w:trHeight w:val="397"/>
          <w:jc w:val="center"/>
        </w:trPr>
        <w:tc>
          <w:tcPr>
            <w:tcW w:w="4504" w:type="dxa"/>
            <w:tcBorders>
              <w:right w:val="single" w:sz="4" w:space="0" w:color="auto"/>
            </w:tcBorders>
            <w:shd w:val="clear" w:color="auto" w:fill="auto"/>
            <w:vAlign w:val="center"/>
          </w:tcPr>
          <w:p w:rsidR="002011A8" w:rsidRPr="002011A8" w:rsidRDefault="002011A8" w:rsidP="00553F4E">
            <w:pPr>
              <w:jc w:val="both"/>
            </w:pPr>
            <w:r w:rsidRPr="002011A8">
              <w:rPr>
                <w:rFonts w:hint="eastAsia"/>
              </w:rPr>
              <w:t>東亞比較文學專題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碩二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上</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２</w:t>
            </w:r>
          </w:p>
        </w:tc>
        <w:tc>
          <w:tcPr>
            <w:tcW w:w="1278" w:type="dxa"/>
            <w:tcBorders>
              <w:left w:val="single" w:sz="4" w:space="0" w:color="auto"/>
            </w:tcBorders>
            <w:shd w:val="clear" w:color="auto" w:fill="auto"/>
            <w:vAlign w:val="center"/>
          </w:tcPr>
          <w:p w:rsidR="002011A8" w:rsidRPr="002011A8" w:rsidRDefault="002011A8" w:rsidP="00553F4E">
            <w:pPr>
              <w:jc w:val="center"/>
            </w:pPr>
            <w:r w:rsidRPr="002011A8">
              <w:rPr>
                <w:rFonts w:hint="eastAsia"/>
              </w:rPr>
              <w:t>選</w:t>
            </w:r>
          </w:p>
        </w:tc>
        <w:tc>
          <w:tcPr>
            <w:tcW w:w="1968" w:type="dxa"/>
            <w:tcBorders>
              <w:left w:val="single" w:sz="4" w:space="0" w:color="auto"/>
            </w:tcBorders>
          </w:tcPr>
          <w:p w:rsidR="002011A8" w:rsidRPr="002011A8" w:rsidRDefault="002011A8" w:rsidP="00553F4E">
            <w:pPr>
              <w:jc w:val="center"/>
            </w:pPr>
          </w:p>
        </w:tc>
      </w:tr>
      <w:tr w:rsidR="002011A8" w:rsidRPr="002011A8" w:rsidTr="00553F4E">
        <w:trPr>
          <w:trHeight w:val="397"/>
          <w:jc w:val="center"/>
        </w:trPr>
        <w:tc>
          <w:tcPr>
            <w:tcW w:w="4504" w:type="dxa"/>
            <w:tcBorders>
              <w:right w:val="single" w:sz="4" w:space="0" w:color="auto"/>
            </w:tcBorders>
            <w:shd w:val="clear" w:color="auto" w:fill="auto"/>
            <w:vAlign w:val="center"/>
          </w:tcPr>
          <w:p w:rsidR="002011A8" w:rsidRPr="002011A8" w:rsidRDefault="002011A8" w:rsidP="00553F4E">
            <w:pPr>
              <w:jc w:val="both"/>
            </w:pPr>
            <w:r w:rsidRPr="002011A8">
              <w:rPr>
                <w:rFonts w:hint="eastAsia"/>
              </w:rPr>
              <w:t>海洋科技文化專題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碩二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上</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２</w:t>
            </w:r>
          </w:p>
        </w:tc>
        <w:tc>
          <w:tcPr>
            <w:tcW w:w="1278" w:type="dxa"/>
            <w:tcBorders>
              <w:left w:val="single" w:sz="4" w:space="0" w:color="auto"/>
            </w:tcBorders>
            <w:shd w:val="clear" w:color="auto" w:fill="auto"/>
            <w:vAlign w:val="center"/>
          </w:tcPr>
          <w:p w:rsidR="002011A8" w:rsidRPr="002011A8" w:rsidRDefault="002011A8" w:rsidP="00553F4E">
            <w:pPr>
              <w:jc w:val="center"/>
            </w:pPr>
            <w:r w:rsidRPr="002011A8">
              <w:rPr>
                <w:rFonts w:hint="eastAsia"/>
              </w:rPr>
              <w:t>選</w:t>
            </w:r>
          </w:p>
        </w:tc>
        <w:tc>
          <w:tcPr>
            <w:tcW w:w="1968" w:type="dxa"/>
            <w:tcBorders>
              <w:left w:val="single" w:sz="4" w:space="0" w:color="auto"/>
            </w:tcBorders>
          </w:tcPr>
          <w:p w:rsidR="002011A8" w:rsidRPr="002011A8" w:rsidRDefault="002011A8" w:rsidP="00553F4E">
            <w:pPr>
              <w:jc w:val="center"/>
            </w:pPr>
          </w:p>
        </w:tc>
      </w:tr>
      <w:tr w:rsidR="002011A8" w:rsidRPr="002011A8" w:rsidTr="00553F4E">
        <w:trPr>
          <w:trHeight w:val="397"/>
          <w:jc w:val="center"/>
        </w:trPr>
        <w:tc>
          <w:tcPr>
            <w:tcW w:w="4504" w:type="dxa"/>
            <w:tcBorders>
              <w:right w:val="single" w:sz="4" w:space="0" w:color="auto"/>
            </w:tcBorders>
            <w:shd w:val="clear" w:color="auto" w:fill="auto"/>
            <w:vAlign w:val="center"/>
          </w:tcPr>
          <w:p w:rsidR="002011A8" w:rsidRPr="002011A8" w:rsidRDefault="002011A8" w:rsidP="00553F4E">
            <w:pPr>
              <w:jc w:val="both"/>
            </w:pPr>
            <w:r w:rsidRPr="002011A8">
              <w:rPr>
                <w:rFonts w:hint="eastAsia"/>
              </w:rPr>
              <w:t>海洋社會科學專題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碩二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上</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２</w:t>
            </w:r>
          </w:p>
        </w:tc>
        <w:tc>
          <w:tcPr>
            <w:tcW w:w="1278" w:type="dxa"/>
            <w:tcBorders>
              <w:left w:val="single" w:sz="4" w:space="0" w:color="auto"/>
            </w:tcBorders>
            <w:shd w:val="clear" w:color="auto" w:fill="auto"/>
            <w:vAlign w:val="center"/>
          </w:tcPr>
          <w:p w:rsidR="002011A8" w:rsidRPr="002011A8" w:rsidRDefault="002011A8" w:rsidP="00553F4E">
            <w:pPr>
              <w:jc w:val="center"/>
            </w:pPr>
            <w:r w:rsidRPr="002011A8">
              <w:rPr>
                <w:rFonts w:hint="eastAsia"/>
              </w:rPr>
              <w:t>選</w:t>
            </w:r>
          </w:p>
        </w:tc>
        <w:tc>
          <w:tcPr>
            <w:tcW w:w="1968" w:type="dxa"/>
            <w:tcBorders>
              <w:left w:val="single" w:sz="4" w:space="0" w:color="auto"/>
            </w:tcBorders>
          </w:tcPr>
          <w:p w:rsidR="002011A8" w:rsidRPr="002011A8" w:rsidRDefault="002011A8" w:rsidP="00553F4E">
            <w:pPr>
              <w:jc w:val="center"/>
            </w:pPr>
          </w:p>
        </w:tc>
      </w:tr>
      <w:tr w:rsidR="002011A8" w:rsidRPr="002011A8" w:rsidTr="00553F4E">
        <w:trPr>
          <w:trHeight w:val="397"/>
          <w:jc w:val="center"/>
        </w:trPr>
        <w:tc>
          <w:tcPr>
            <w:tcW w:w="4504" w:type="dxa"/>
            <w:tcBorders>
              <w:right w:val="single" w:sz="4" w:space="0" w:color="auto"/>
            </w:tcBorders>
            <w:shd w:val="clear" w:color="auto" w:fill="auto"/>
            <w:vAlign w:val="center"/>
          </w:tcPr>
          <w:p w:rsidR="002011A8" w:rsidRPr="002011A8" w:rsidRDefault="002011A8" w:rsidP="00553F4E">
            <w:pPr>
              <w:jc w:val="both"/>
            </w:pPr>
            <w:r w:rsidRPr="002011A8">
              <w:rPr>
                <w:rFonts w:hint="eastAsia"/>
              </w:rPr>
              <w:t>海洋博物館與文化產業專題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碩二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上</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２</w:t>
            </w:r>
          </w:p>
        </w:tc>
        <w:tc>
          <w:tcPr>
            <w:tcW w:w="1278" w:type="dxa"/>
            <w:tcBorders>
              <w:left w:val="single" w:sz="4" w:space="0" w:color="auto"/>
            </w:tcBorders>
            <w:shd w:val="clear" w:color="auto" w:fill="auto"/>
            <w:vAlign w:val="center"/>
          </w:tcPr>
          <w:p w:rsidR="002011A8" w:rsidRPr="002011A8" w:rsidRDefault="002011A8" w:rsidP="00553F4E">
            <w:pPr>
              <w:jc w:val="center"/>
            </w:pPr>
            <w:r w:rsidRPr="002011A8">
              <w:rPr>
                <w:rFonts w:hint="eastAsia"/>
              </w:rPr>
              <w:t>選</w:t>
            </w:r>
          </w:p>
        </w:tc>
        <w:tc>
          <w:tcPr>
            <w:tcW w:w="1968" w:type="dxa"/>
            <w:tcBorders>
              <w:left w:val="single" w:sz="4" w:space="0" w:color="auto"/>
            </w:tcBorders>
          </w:tcPr>
          <w:p w:rsidR="002011A8" w:rsidRPr="002011A8" w:rsidRDefault="002011A8" w:rsidP="00553F4E">
            <w:pPr>
              <w:jc w:val="center"/>
            </w:pPr>
          </w:p>
        </w:tc>
      </w:tr>
      <w:tr w:rsidR="002011A8" w:rsidRPr="002011A8" w:rsidTr="00553F4E">
        <w:trPr>
          <w:trHeight w:val="397"/>
          <w:jc w:val="center"/>
        </w:trPr>
        <w:tc>
          <w:tcPr>
            <w:tcW w:w="4504" w:type="dxa"/>
            <w:tcBorders>
              <w:right w:val="single" w:sz="4" w:space="0" w:color="auto"/>
            </w:tcBorders>
            <w:shd w:val="clear" w:color="auto" w:fill="auto"/>
            <w:vAlign w:val="center"/>
          </w:tcPr>
          <w:p w:rsidR="002011A8" w:rsidRPr="002011A8" w:rsidRDefault="002011A8" w:rsidP="00553F4E">
            <w:pPr>
              <w:jc w:val="both"/>
            </w:pPr>
            <w:r w:rsidRPr="002011A8">
              <w:rPr>
                <w:rFonts w:hint="eastAsia"/>
              </w:rPr>
              <w:t>觀光法規與實務專題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碩二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上</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２</w:t>
            </w:r>
          </w:p>
        </w:tc>
        <w:tc>
          <w:tcPr>
            <w:tcW w:w="1278" w:type="dxa"/>
            <w:tcBorders>
              <w:left w:val="single" w:sz="4" w:space="0" w:color="auto"/>
            </w:tcBorders>
            <w:shd w:val="clear" w:color="auto" w:fill="auto"/>
            <w:vAlign w:val="center"/>
          </w:tcPr>
          <w:p w:rsidR="002011A8" w:rsidRPr="002011A8" w:rsidRDefault="002011A8" w:rsidP="00553F4E">
            <w:pPr>
              <w:jc w:val="center"/>
            </w:pPr>
            <w:r w:rsidRPr="002011A8">
              <w:rPr>
                <w:rFonts w:hint="eastAsia"/>
              </w:rPr>
              <w:t>選</w:t>
            </w:r>
          </w:p>
        </w:tc>
        <w:tc>
          <w:tcPr>
            <w:tcW w:w="1968" w:type="dxa"/>
            <w:tcBorders>
              <w:left w:val="single" w:sz="4" w:space="0" w:color="auto"/>
            </w:tcBorders>
          </w:tcPr>
          <w:p w:rsidR="002011A8" w:rsidRPr="002011A8" w:rsidRDefault="002011A8" w:rsidP="00553F4E">
            <w:pPr>
              <w:jc w:val="center"/>
            </w:pPr>
          </w:p>
        </w:tc>
      </w:tr>
      <w:tr w:rsidR="002011A8" w:rsidRPr="002011A8" w:rsidTr="00553F4E">
        <w:trPr>
          <w:trHeight w:val="397"/>
          <w:jc w:val="center"/>
        </w:trPr>
        <w:tc>
          <w:tcPr>
            <w:tcW w:w="4504" w:type="dxa"/>
            <w:tcBorders>
              <w:top w:val="thinThickThinLargeGap" w:sz="24" w:space="0" w:color="auto"/>
              <w:right w:val="single" w:sz="4" w:space="0" w:color="auto"/>
            </w:tcBorders>
            <w:shd w:val="clear" w:color="auto" w:fill="auto"/>
            <w:vAlign w:val="center"/>
          </w:tcPr>
          <w:p w:rsidR="002011A8" w:rsidRPr="002011A8" w:rsidRDefault="002011A8" w:rsidP="00553F4E">
            <w:pPr>
              <w:jc w:val="both"/>
            </w:pPr>
            <w:r w:rsidRPr="002011A8">
              <w:rPr>
                <w:rFonts w:hint="eastAsia"/>
              </w:rPr>
              <w:t>畢業論文</w:t>
            </w:r>
          </w:p>
        </w:tc>
        <w:tc>
          <w:tcPr>
            <w:tcW w:w="937" w:type="dxa"/>
            <w:tcBorders>
              <w:top w:val="thinThickThinLargeGap" w:sz="24" w:space="0" w:color="auto"/>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碩二</w:t>
            </w:r>
          </w:p>
        </w:tc>
        <w:tc>
          <w:tcPr>
            <w:tcW w:w="937" w:type="dxa"/>
            <w:tcBorders>
              <w:top w:val="thinThickThinLargeGap" w:sz="24" w:space="0" w:color="auto"/>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下</w:t>
            </w:r>
          </w:p>
        </w:tc>
        <w:tc>
          <w:tcPr>
            <w:tcW w:w="937" w:type="dxa"/>
            <w:tcBorders>
              <w:top w:val="thinThickThinLargeGap" w:sz="24" w:space="0" w:color="auto"/>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３</w:t>
            </w:r>
          </w:p>
        </w:tc>
        <w:tc>
          <w:tcPr>
            <w:tcW w:w="1278" w:type="dxa"/>
            <w:tcBorders>
              <w:top w:val="thinThickThinLargeGap" w:sz="24" w:space="0" w:color="auto"/>
              <w:left w:val="single" w:sz="4" w:space="0" w:color="auto"/>
            </w:tcBorders>
            <w:shd w:val="clear" w:color="auto" w:fill="auto"/>
            <w:vAlign w:val="center"/>
          </w:tcPr>
          <w:p w:rsidR="002011A8" w:rsidRPr="002011A8" w:rsidRDefault="002011A8" w:rsidP="00553F4E">
            <w:pPr>
              <w:jc w:val="center"/>
            </w:pPr>
            <w:r w:rsidRPr="002011A8">
              <w:rPr>
                <w:rFonts w:hint="eastAsia"/>
              </w:rPr>
              <w:t>必</w:t>
            </w:r>
          </w:p>
        </w:tc>
        <w:tc>
          <w:tcPr>
            <w:tcW w:w="1968" w:type="dxa"/>
            <w:tcBorders>
              <w:top w:val="thinThickThinLargeGap" w:sz="24" w:space="0" w:color="auto"/>
              <w:left w:val="single" w:sz="4" w:space="0" w:color="auto"/>
            </w:tcBorders>
          </w:tcPr>
          <w:p w:rsidR="002011A8" w:rsidRPr="002011A8" w:rsidRDefault="002011A8" w:rsidP="00553F4E">
            <w:pPr>
              <w:jc w:val="center"/>
            </w:pPr>
          </w:p>
        </w:tc>
      </w:tr>
      <w:tr w:rsidR="002011A8" w:rsidRPr="002011A8" w:rsidTr="00553F4E">
        <w:trPr>
          <w:trHeight w:val="397"/>
          <w:jc w:val="center"/>
        </w:trPr>
        <w:tc>
          <w:tcPr>
            <w:tcW w:w="4504" w:type="dxa"/>
            <w:tcBorders>
              <w:right w:val="single" w:sz="4" w:space="0" w:color="auto"/>
            </w:tcBorders>
            <w:shd w:val="clear" w:color="auto" w:fill="auto"/>
            <w:vAlign w:val="center"/>
          </w:tcPr>
          <w:p w:rsidR="002011A8" w:rsidRPr="002011A8" w:rsidRDefault="002011A8" w:rsidP="00553F4E">
            <w:pPr>
              <w:jc w:val="both"/>
            </w:pPr>
            <w:r w:rsidRPr="002011A8">
              <w:rPr>
                <w:rFonts w:hint="eastAsia"/>
              </w:rPr>
              <w:t>東亞思想與文化交流專題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碩二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下</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２</w:t>
            </w:r>
          </w:p>
        </w:tc>
        <w:tc>
          <w:tcPr>
            <w:tcW w:w="1278" w:type="dxa"/>
            <w:tcBorders>
              <w:left w:val="single" w:sz="4" w:space="0" w:color="auto"/>
            </w:tcBorders>
            <w:shd w:val="clear" w:color="auto" w:fill="auto"/>
            <w:vAlign w:val="center"/>
          </w:tcPr>
          <w:p w:rsidR="002011A8" w:rsidRPr="002011A8" w:rsidRDefault="002011A8" w:rsidP="00553F4E">
            <w:pPr>
              <w:jc w:val="center"/>
            </w:pPr>
            <w:r w:rsidRPr="002011A8">
              <w:rPr>
                <w:rFonts w:hint="eastAsia"/>
              </w:rPr>
              <w:t>選</w:t>
            </w:r>
          </w:p>
        </w:tc>
        <w:tc>
          <w:tcPr>
            <w:tcW w:w="1968" w:type="dxa"/>
            <w:tcBorders>
              <w:left w:val="single" w:sz="4" w:space="0" w:color="auto"/>
            </w:tcBorders>
          </w:tcPr>
          <w:p w:rsidR="002011A8" w:rsidRPr="002011A8" w:rsidRDefault="002011A8" w:rsidP="00553F4E">
            <w:pPr>
              <w:jc w:val="center"/>
            </w:pPr>
          </w:p>
        </w:tc>
      </w:tr>
      <w:tr w:rsidR="002011A8" w:rsidRPr="002011A8" w:rsidTr="00553F4E">
        <w:trPr>
          <w:trHeight w:val="397"/>
          <w:jc w:val="center"/>
        </w:trPr>
        <w:tc>
          <w:tcPr>
            <w:tcW w:w="4504" w:type="dxa"/>
            <w:tcBorders>
              <w:right w:val="single" w:sz="4" w:space="0" w:color="auto"/>
            </w:tcBorders>
            <w:shd w:val="clear" w:color="auto" w:fill="auto"/>
            <w:vAlign w:val="center"/>
          </w:tcPr>
          <w:p w:rsidR="002011A8" w:rsidRPr="002011A8" w:rsidRDefault="002011A8" w:rsidP="00553F4E">
            <w:pPr>
              <w:jc w:val="both"/>
            </w:pPr>
            <w:r w:rsidRPr="002011A8">
              <w:rPr>
                <w:rFonts w:hint="eastAsia"/>
              </w:rPr>
              <w:t>東亞海域古沈船之發現與挖掘</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碩二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下</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２</w:t>
            </w:r>
          </w:p>
        </w:tc>
        <w:tc>
          <w:tcPr>
            <w:tcW w:w="1278" w:type="dxa"/>
            <w:tcBorders>
              <w:left w:val="single" w:sz="4" w:space="0" w:color="auto"/>
            </w:tcBorders>
            <w:shd w:val="clear" w:color="auto" w:fill="auto"/>
            <w:vAlign w:val="center"/>
          </w:tcPr>
          <w:p w:rsidR="002011A8" w:rsidRPr="002011A8" w:rsidRDefault="002011A8" w:rsidP="00553F4E">
            <w:pPr>
              <w:jc w:val="center"/>
            </w:pPr>
            <w:r w:rsidRPr="002011A8">
              <w:rPr>
                <w:rFonts w:hint="eastAsia"/>
              </w:rPr>
              <w:t>選</w:t>
            </w:r>
          </w:p>
        </w:tc>
        <w:tc>
          <w:tcPr>
            <w:tcW w:w="1968" w:type="dxa"/>
            <w:tcBorders>
              <w:left w:val="single" w:sz="4" w:space="0" w:color="auto"/>
            </w:tcBorders>
          </w:tcPr>
          <w:p w:rsidR="002011A8" w:rsidRPr="002011A8" w:rsidRDefault="002011A8" w:rsidP="00553F4E">
            <w:pPr>
              <w:jc w:val="center"/>
            </w:pPr>
          </w:p>
        </w:tc>
      </w:tr>
      <w:tr w:rsidR="002011A8" w:rsidRPr="002011A8" w:rsidTr="00553F4E">
        <w:trPr>
          <w:trHeight w:val="397"/>
          <w:jc w:val="center"/>
        </w:trPr>
        <w:tc>
          <w:tcPr>
            <w:tcW w:w="4504" w:type="dxa"/>
            <w:tcBorders>
              <w:right w:val="single" w:sz="4" w:space="0" w:color="auto"/>
            </w:tcBorders>
            <w:shd w:val="clear" w:color="auto" w:fill="auto"/>
            <w:vAlign w:val="center"/>
          </w:tcPr>
          <w:p w:rsidR="002011A8" w:rsidRPr="002011A8" w:rsidRDefault="002011A8" w:rsidP="00553F4E">
            <w:pPr>
              <w:jc w:val="both"/>
            </w:pPr>
            <w:r w:rsidRPr="002011A8">
              <w:rPr>
                <w:rFonts w:hint="eastAsia"/>
              </w:rPr>
              <w:t>北美華人史專題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碩二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下</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２</w:t>
            </w:r>
          </w:p>
        </w:tc>
        <w:tc>
          <w:tcPr>
            <w:tcW w:w="1278" w:type="dxa"/>
            <w:tcBorders>
              <w:left w:val="single" w:sz="4" w:space="0" w:color="auto"/>
            </w:tcBorders>
            <w:shd w:val="clear" w:color="auto" w:fill="auto"/>
            <w:vAlign w:val="center"/>
          </w:tcPr>
          <w:p w:rsidR="002011A8" w:rsidRPr="002011A8" w:rsidRDefault="002011A8" w:rsidP="00553F4E">
            <w:pPr>
              <w:jc w:val="center"/>
            </w:pPr>
            <w:r w:rsidRPr="002011A8">
              <w:rPr>
                <w:rFonts w:hint="eastAsia"/>
              </w:rPr>
              <w:t>選</w:t>
            </w:r>
          </w:p>
        </w:tc>
        <w:tc>
          <w:tcPr>
            <w:tcW w:w="1968" w:type="dxa"/>
            <w:tcBorders>
              <w:left w:val="single" w:sz="4" w:space="0" w:color="auto"/>
            </w:tcBorders>
          </w:tcPr>
          <w:p w:rsidR="002011A8" w:rsidRPr="002011A8" w:rsidRDefault="002011A8" w:rsidP="00553F4E">
            <w:pPr>
              <w:jc w:val="center"/>
            </w:pPr>
          </w:p>
        </w:tc>
      </w:tr>
      <w:tr w:rsidR="002011A8" w:rsidRPr="002011A8" w:rsidTr="00553F4E">
        <w:trPr>
          <w:trHeight w:val="397"/>
          <w:jc w:val="center"/>
        </w:trPr>
        <w:tc>
          <w:tcPr>
            <w:tcW w:w="4504" w:type="dxa"/>
            <w:tcBorders>
              <w:right w:val="single" w:sz="4" w:space="0" w:color="auto"/>
            </w:tcBorders>
            <w:shd w:val="clear" w:color="auto" w:fill="auto"/>
            <w:vAlign w:val="center"/>
          </w:tcPr>
          <w:p w:rsidR="002011A8" w:rsidRPr="002011A8" w:rsidRDefault="002011A8" w:rsidP="00553F4E">
            <w:pPr>
              <w:jc w:val="both"/>
            </w:pPr>
            <w:r w:rsidRPr="002011A8">
              <w:rPr>
                <w:rFonts w:hint="eastAsia"/>
              </w:rPr>
              <w:t>海洋信仰與民俗專題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碩二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下</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２</w:t>
            </w:r>
          </w:p>
        </w:tc>
        <w:tc>
          <w:tcPr>
            <w:tcW w:w="1278" w:type="dxa"/>
            <w:tcBorders>
              <w:left w:val="single" w:sz="4" w:space="0" w:color="auto"/>
            </w:tcBorders>
            <w:shd w:val="clear" w:color="auto" w:fill="auto"/>
            <w:vAlign w:val="center"/>
          </w:tcPr>
          <w:p w:rsidR="002011A8" w:rsidRPr="002011A8" w:rsidRDefault="002011A8" w:rsidP="00553F4E">
            <w:pPr>
              <w:jc w:val="center"/>
            </w:pPr>
            <w:r w:rsidRPr="002011A8">
              <w:rPr>
                <w:rFonts w:hint="eastAsia"/>
              </w:rPr>
              <w:t>選</w:t>
            </w:r>
          </w:p>
        </w:tc>
        <w:tc>
          <w:tcPr>
            <w:tcW w:w="1968" w:type="dxa"/>
            <w:tcBorders>
              <w:left w:val="single" w:sz="4" w:space="0" w:color="auto"/>
            </w:tcBorders>
          </w:tcPr>
          <w:p w:rsidR="002011A8" w:rsidRPr="002011A8" w:rsidRDefault="002011A8" w:rsidP="00553F4E">
            <w:pPr>
              <w:jc w:val="center"/>
            </w:pPr>
          </w:p>
        </w:tc>
      </w:tr>
      <w:tr w:rsidR="002011A8" w:rsidRPr="002011A8" w:rsidTr="00553F4E">
        <w:trPr>
          <w:trHeight w:val="397"/>
          <w:jc w:val="center"/>
        </w:trPr>
        <w:tc>
          <w:tcPr>
            <w:tcW w:w="4504" w:type="dxa"/>
            <w:tcBorders>
              <w:right w:val="single" w:sz="4" w:space="0" w:color="auto"/>
            </w:tcBorders>
            <w:shd w:val="clear" w:color="auto" w:fill="auto"/>
            <w:vAlign w:val="center"/>
          </w:tcPr>
          <w:p w:rsidR="002011A8" w:rsidRPr="002011A8" w:rsidRDefault="002011A8" w:rsidP="00553F4E">
            <w:pPr>
              <w:jc w:val="both"/>
            </w:pPr>
            <w:r w:rsidRPr="002011A8">
              <w:rPr>
                <w:rFonts w:hint="eastAsia"/>
              </w:rPr>
              <w:t>臺灣移民文學專題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碩二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下</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２</w:t>
            </w:r>
          </w:p>
        </w:tc>
        <w:tc>
          <w:tcPr>
            <w:tcW w:w="1278" w:type="dxa"/>
            <w:tcBorders>
              <w:left w:val="single" w:sz="4" w:space="0" w:color="auto"/>
            </w:tcBorders>
            <w:shd w:val="clear" w:color="auto" w:fill="auto"/>
            <w:vAlign w:val="center"/>
          </w:tcPr>
          <w:p w:rsidR="002011A8" w:rsidRPr="002011A8" w:rsidRDefault="002011A8" w:rsidP="00553F4E">
            <w:pPr>
              <w:jc w:val="center"/>
            </w:pPr>
            <w:r w:rsidRPr="002011A8">
              <w:rPr>
                <w:rFonts w:hint="eastAsia"/>
              </w:rPr>
              <w:t>選</w:t>
            </w:r>
          </w:p>
        </w:tc>
        <w:tc>
          <w:tcPr>
            <w:tcW w:w="1968" w:type="dxa"/>
            <w:tcBorders>
              <w:left w:val="single" w:sz="4" w:space="0" w:color="auto"/>
            </w:tcBorders>
          </w:tcPr>
          <w:p w:rsidR="002011A8" w:rsidRPr="002011A8" w:rsidRDefault="002011A8" w:rsidP="00553F4E">
            <w:pPr>
              <w:jc w:val="center"/>
            </w:pPr>
          </w:p>
        </w:tc>
      </w:tr>
      <w:tr w:rsidR="002011A8" w:rsidRPr="002011A8" w:rsidTr="00553F4E">
        <w:trPr>
          <w:trHeight w:val="397"/>
          <w:jc w:val="center"/>
        </w:trPr>
        <w:tc>
          <w:tcPr>
            <w:tcW w:w="4504" w:type="dxa"/>
            <w:tcBorders>
              <w:right w:val="single" w:sz="4" w:space="0" w:color="auto"/>
            </w:tcBorders>
            <w:shd w:val="clear" w:color="auto" w:fill="auto"/>
            <w:vAlign w:val="center"/>
          </w:tcPr>
          <w:p w:rsidR="002011A8" w:rsidRPr="002011A8" w:rsidRDefault="002011A8" w:rsidP="00553F4E">
            <w:pPr>
              <w:jc w:val="both"/>
            </w:pPr>
            <w:r w:rsidRPr="002011A8">
              <w:rPr>
                <w:rFonts w:hint="eastAsia"/>
              </w:rPr>
              <w:t>臺灣海洋文學專題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碩二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下</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２</w:t>
            </w:r>
          </w:p>
        </w:tc>
        <w:tc>
          <w:tcPr>
            <w:tcW w:w="1278" w:type="dxa"/>
            <w:tcBorders>
              <w:left w:val="single" w:sz="4" w:space="0" w:color="auto"/>
            </w:tcBorders>
            <w:shd w:val="clear" w:color="auto" w:fill="auto"/>
            <w:vAlign w:val="center"/>
          </w:tcPr>
          <w:p w:rsidR="002011A8" w:rsidRPr="002011A8" w:rsidRDefault="002011A8" w:rsidP="00553F4E">
            <w:pPr>
              <w:jc w:val="center"/>
            </w:pPr>
            <w:r w:rsidRPr="002011A8">
              <w:rPr>
                <w:rFonts w:hint="eastAsia"/>
              </w:rPr>
              <w:t>選</w:t>
            </w:r>
          </w:p>
        </w:tc>
        <w:tc>
          <w:tcPr>
            <w:tcW w:w="1968" w:type="dxa"/>
            <w:tcBorders>
              <w:left w:val="single" w:sz="4" w:space="0" w:color="auto"/>
            </w:tcBorders>
          </w:tcPr>
          <w:p w:rsidR="002011A8" w:rsidRPr="002011A8" w:rsidRDefault="002011A8" w:rsidP="00553F4E">
            <w:pPr>
              <w:jc w:val="center"/>
            </w:pPr>
          </w:p>
        </w:tc>
      </w:tr>
      <w:tr w:rsidR="002011A8" w:rsidRPr="002011A8" w:rsidTr="00553F4E">
        <w:trPr>
          <w:trHeight w:val="397"/>
          <w:jc w:val="center"/>
        </w:trPr>
        <w:tc>
          <w:tcPr>
            <w:tcW w:w="4504" w:type="dxa"/>
            <w:tcBorders>
              <w:right w:val="single" w:sz="4" w:space="0" w:color="auto"/>
            </w:tcBorders>
            <w:shd w:val="clear" w:color="auto" w:fill="auto"/>
            <w:vAlign w:val="center"/>
          </w:tcPr>
          <w:p w:rsidR="002011A8" w:rsidRPr="002011A8" w:rsidRDefault="002011A8" w:rsidP="00553F4E">
            <w:pPr>
              <w:jc w:val="both"/>
            </w:pPr>
            <w:r w:rsidRPr="002011A8">
              <w:rPr>
                <w:rFonts w:hint="eastAsia"/>
              </w:rPr>
              <w:t>文化哲學專題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碩二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下</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２</w:t>
            </w:r>
          </w:p>
        </w:tc>
        <w:tc>
          <w:tcPr>
            <w:tcW w:w="1278" w:type="dxa"/>
            <w:tcBorders>
              <w:left w:val="single" w:sz="4" w:space="0" w:color="auto"/>
            </w:tcBorders>
            <w:shd w:val="clear" w:color="auto" w:fill="auto"/>
            <w:vAlign w:val="center"/>
          </w:tcPr>
          <w:p w:rsidR="002011A8" w:rsidRPr="002011A8" w:rsidRDefault="002011A8" w:rsidP="00553F4E">
            <w:pPr>
              <w:jc w:val="center"/>
            </w:pPr>
            <w:r w:rsidRPr="002011A8">
              <w:rPr>
                <w:rFonts w:hint="eastAsia"/>
              </w:rPr>
              <w:t>選</w:t>
            </w:r>
          </w:p>
        </w:tc>
        <w:tc>
          <w:tcPr>
            <w:tcW w:w="1968" w:type="dxa"/>
            <w:tcBorders>
              <w:left w:val="single" w:sz="4" w:space="0" w:color="auto"/>
            </w:tcBorders>
          </w:tcPr>
          <w:p w:rsidR="002011A8" w:rsidRPr="002011A8" w:rsidRDefault="002011A8" w:rsidP="00553F4E">
            <w:pPr>
              <w:jc w:val="center"/>
            </w:pPr>
          </w:p>
        </w:tc>
      </w:tr>
      <w:tr w:rsidR="002011A8" w:rsidRPr="002011A8" w:rsidTr="00553F4E">
        <w:trPr>
          <w:trHeight w:val="397"/>
          <w:jc w:val="center"/>
        </w:trPr>
        <w:tc>
          <w:tcPr>
            <w:tcW w:w="4504" w:type="dxa"/>
            <w:tcBorders>
              <w:right w:val="single" w:sz="4" w:space="0" w:color="auto"/>
            </w:tcBorders>
            <w:shd w:val="clear" w:color="auto" w:fill="auto"/>
            <w:vAlign w:val="center"/>
          </w:tcPr>
          <w:p w:rsidR="002011A8" w:rsidRPr="002011A8" w:rsidRDefault="002011A8" w:rsidP="00553F4E">
            <w:pPr>
              <w:jc w:val="both"/>
            </w:pPr>
            <w:r w:rsidRPr="002011A8">
              <w:rPr>
                <w:rFonts w:hint="eastAsia"/>
              </w:rPr>
              <w:t>南太平洋島嶼史專題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碩二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下</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２</w:t>
            </w:r>
          </w:p>
        </w:tc>
        <w:tc>
          <w:tcPr>
            <w:tcW w:w="1278" w:type="dxa"/>
            <w:tcBorders>
              <w:left w:val="single" w:sz="4" w:space="0" w:color="auto"/>
            </w:tcBorders>
            <w:shd w:val="clear" w:color="auto" w:fill="auto"/>
            <w:vAlign w:val="center"/>
          </w:tcPr>
          <w:p w:rsidR="002011A8" w:rsidRPr="002011A8" w:rsidRDefault="002011A8" w:rsidP="00553F4E">
            <w:pPr>
              <w:jc w:val="center"/>
            </w:pPr>
            <w:r w:rsidRPr="002011A8">
              <w:rPr>
                <w:rFonts w:hint="eastAsia"/>
              </w:rPr>
              <w:t>選</w:t>
            </w:r>
          </w:p>
        </w:tc>
        <w:tc>
          <w:tcPr>
            <w:tcW w:w="1968" w:type="dxa"/>
            <w:tcBorders>
              <w:left w:val="single" w:sz="4" w:space="0" w:color="auto"/>
            </w:tcBorders>
          </w:tcPr>
          <w:p w:rsidR="002011A8" w:rsidRPr="002011A8" w:rsidRDefault="002011A8" w:rsidP="00553F4E">
            <w:pPr>
              <w:jc w:val="center"/>
            </w:pPr>
          </w:p>
        </w:tc>
      </w:tr>
      <w:tr w:rsidR="002011A8" w:rsidRPr="002011A8" w:rsidTr="00553F4E">
        <w:trPr>
          <w:trHeight w:val="397"/>
          <w:jc w:val="center"/>
        </w:trPr>
        <w:tc>
          <w:tcPr>
            <w:tcW w:w="4504" w:type="dxa"/>
            <w:tcBorders>
              <w:right w:val="single" w:sz="4" w:space="0" w:color="auto"/>
            </w:tcBorders>
            <w:shd w:val="clear" w:color="auto" w:fill="auto"/>
            <w:vAlign w:val="center"/>
          </w:tcPr>
          <w:p w:rsidR="002011A8" w:rsidRPr="002011A8" w:rsidRDefault="002011A8" w:rsidP="00553F4E">
            <w:pPr>
              <w:jc w:val="both"/>
            </w:pPr>
            <w:r w:rsidRPr="002011A8">
              <w:rPr>
                <w:rFonts w:hint="eastAsia"/>
              </w:rPr>
              <w:t>海洋文化資產保存與治理專題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碩二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下</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２</w:t>
            </w:r>
          </w:p>
        </w:tc>
        <w:tc>
          <w:tcPr>
            <w:tcW w:w="1278" w:type="dxa"/>
            <w:tcBorders>
              <w:left w:val="single" w:sz="4" w:space="0" w:color="auto"/>
            </w:tcBorders>
            <w:shd w:val="clear" w:color="auto" w:fill="auto"/>
            <w:vAlign w:val="center"/>
          </w:tcPr>
          <w:p w:rsidR="002011A8" w:rsidRPr="002011A8" w:rsidRDefault="002011A8" w:rsidP="00553F4E">
            <w:pPr>
              <w:jc w:val="center"/>
            </w:pPr>
            <w:r w:rsidRPr="002011A8">
              <w:rPr>
                <w:rFonts w:hint="eastAsia"/>
              </w:rPr>
              <w:t>選</w:t>
            </w:r>
          </w:p>
        </w:tc>
        <w:tc>
          <w:tcPr>
            <w:tcW w:w="1968" w:type="dxa"/>
            <w:tcBorders>
              <w:left w:val="single" w:sz="4" w:space="0" w:color="auto"/>
            </w:tcBorders>
          </w:tcPr>
          <w:p w:rsidR="002011A8" w:rsidRPr="002011A8" w:rsidRDefault="002011A8" w:rsidP="00553F4E">
            <w:pPr>
              <w:jc w:val="center"/>
            </w:pPr>
          </w:p>
        </w:tc>
      </w:tr>
      <w:tr w:rsidR="002011A8" w:rsidRPr="002011A8" w:rsidTr="00553F4E">
        <w:trPr>
          <w:trHeight w:val="397"/>
          <w:jc w:val="center"/>
        </w:trPr>
        <w:tc>
          <w:tcPr>
            <w:tcW w:w="4504" w:type="dxa"/>
            <w:tcBorders>
              <w:right w:val="single" w:sz="4" w:space="0" w:color="auto"/>
            </w:tcBorders>
            <w:shd w:val="clear" w:color="auto" w:fill="auto"/>
            <w:vAlign w:val="center"/>
          </w:tcPr>
          <w:p w:rsidR="002011A8" w:rsidRPr="002011A8" w:rsidRDefault="002011A8" w:rsidP="00553F4E">
            <w:pPr>
              <w:jc w:val="both"/>
            </w:pPr>
            <w:r w:rsidRPr="002011A8">
              <w:rPr>
                <w:rFonts w:hAnsi="新細明體" w:hint="eastAsia"/>
              </w:rPr>
              <w:t>海洋文化觀光資源與規劃專題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碩二</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下</w:t>
            </w:r>
          </w:p>
        </w:tc>
        <w:tc>
          <w:tcPr>
            <w:tcW w:w="937" w:type="dxa"/>
            <w:tcBorders>
              <w:left w:val="single" w:sz="4" w:space="0" w:color="auto"/>
              <w:right w:val="single" w:sz="4" w:space="0" w:color="auto"/>
            </w:tcBorders>
            <w:shd w:val="clear" w:color="auto" w:fill="auto"/>
            <w:vAlign w:val="center"/>
          </w:tcPr>
          <w:p w:rsidR="002011A8" w:rsidRPr="002011A8" w:rsidRDefault="002011A8" w:rsidP="00553F4E">
            <w:pPr>
              <w:jc w:val="center"/>
            </w:pPr>
            <w:r w:rsidRPr="002011A8">
              <w:rPr>
                <w:rFonts w:hint="eastAsia"/>
              </w:rPr>
              <w:t>２</w:t>
            </w:r>
          </w:p>
        </w:tc>
        <w:tc>
          <w:tcPr>
            <w:tcW w:w="1278" w:type="dxa"/>
            <w:tcBorders>
              <w:left w:val="single" w:sz="4" w:space="0" w:color="auto"/>
            </w:tcBorders>
            <w:shd w:val="clear" w:color="auto" w:fill="auto"/>
            <w:vAlign w:val="center"/>
          </w:tcPr>
          <w:p w:rsidR="002011A8" w:rsidRPr="002011A8" w:rsidRDefault="002011A8" w:rsidP="00553F4E">
            <w:pPr>
              <w:jc w:val="center"/>
            </w:pPr>
            <w:r w:rsidRPr="002011A8">
              <w:rPr>
                <w:rFonts w:hint="eastAsia"/>
              </w:rPr>
              <w:t>選</w:t>
            </w:r>
          </w:p>
        </w:tc>
        <w:tc>
          <w:tcPr>
            <w:tcW w:w="1968" w:type="dxa"/>
            <w:tcBorders>
              <w:left w:val="single" w:sz="4" w:space="0" w:color="auto"/>
            </w:tcBorders>
          </w:tcPr>
          <w:p w:rsidR="002011A8" w:rsidRPr="002011A8" w:rsidRDefault="002011A8" w:rsidP="00553F4E">
            <w:pPr>
              <w:jc w:val="center"/>
            </w:pPr>
          </w:p>
        </w:tc>
      </w:tr>
    </w:tbl>
    <w:p w:rsidR="002011A8" w:rsidRPr="002011A8" w:rsidRDefault="002011A8" w:rsidP="002011A8">
      <w:pPr>
        <w:tabs>
          <w:tab w:val="left" w:pos="6120"/>
        </w:tabs>
        <w:spacing w:line="240" w:lineRule="atLeast"/>
      </w:pPr>
    </w:p>
    <w:p w:rsidR="002011A8" w:rsidRDefault="002011A8" w:rsidP="002011A8">
      <w:pPr>
        <w:snapToGrid w:val="0"/>
        <w:jc w:val="center"/>
        <w:rPr>
          <w:rFonts w:eastAsia="華康超明體"/>
          <w:b/>
          <w:sz w:val="32"/>
          <w:szCs w:val="28"/>
        </w:rPr>
      </w:pPr>
    </w:p>
    <w:p w:rsidR="002011A8" w:rsidRDefault="002011A8" w:rsidP="002011A8">
      <w:pPr>
        <w:snapToGrid w:val="0"/>
        <w:jc w:val="center"/>
        <w:rPr>
          <w:rFonts w:eastAsia="華康超明體"/>
          <w:sz w:val="32"/>
          <w:szCs w:val="28"/>
        </w:rPr>
      </w:pPr>
      <w:r>
        <w:rPr>
          <w:rFonts w:eastAsia="華康超明體"/>
          <w:b/>
          <w:sz w:val="32"/>
          <w:szCs w:val="28"/>
        </w:rPr>
        <w:br w:type="page"/>
      </w:r>
      <w:r w:rsidRPr="00BD2230">
        <w:rPr>
          <w:rFonts w:eastAsia="華康超明體"/>
          <w:sz w:val="32"/>
          <w:szCs w:val="28"/>
        </w:rPr>
        <w:lastRenderedPageBreak/>
        <w:t>佐證資料</w:t>
      </w:r>
      <w:r w:rsidRPr="00BD2230">
        <w:rPr>
          <w:rFonts w:eastAsia="華康超明體"/>
          <w:sz w:val="32"/>
          <w:szCs w:val="28"/>
        </w:rPr>
        <w:t>-</w:t>
      </w:r>
      <w:r>
        <w:rPr>
          <w:rFonts w:eastAsia="華康超明體" w:hint="eastAsia"/>
          <w:sz w:val="32"/>
          <w:szCs w:val="28"/>
        </w:rPr>
        <w:t>4</w:t>
      </w:r>
    </w:p>
    <w:p w:rsidR="00CE4028" w:rsidRPr="00CE4028" w:rsidRDefault="00CE4028" w:rsidP="00CE4028">
      <w:pPr>
        <w:snapToGrid w:val="0"/>
        <w:rPr>
          <w:rFonts w:eastAsia="華康超明體"/>
          <w:b/>
          <w:sz w:val="32"/>
          <w:szCs w:val="28"/>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6"/>
        <w:gridCol w:w="7662"/>
      </w:tblGrid>
      <w:tr w:rsidR="003A5368" w:rsidRPr="003A5368" w:rsidTr="009B6E69">
        <w:trPr>
          <w:tblHeader/>
          <w:jc w:val="center"/>
        </w:trPr>
        <w:tc>
          <w:tcPr>
            <w:tcW w:w="1836" w:type="dxa"/>
            <w:shd w:val="clear" w:color="auto" w:fill="D9D9D9"/>
          </w:tcPr>
          <w:p w:rsidR="007F54DD" w:rsidRPr="003A5368" w:rsidRDefault="007F54DD" w:rsidP="003A5368">
            <w:pPr>
              <w:jc w:val="center"/>
              <w:rPr>
                <w:sz w:val="28"/>
              </w:rPr>
            </w:pPr>
            <w:r w:rsidRPr="003A5368">
              <w:rPr>
                <w:rFonts w:hint="eastAsia"/>
                <w:sz w:val="28"/>
              </w:rPr>
              <w:t>教師姓名</w:t>
            </w:r>
          </w:p>
        </w:tc>
        <w:tc>
          <w:tcPr>
            <w:tcW w:w="7662" w:type="dxa"/>
            <w:shd w:val="clear" w:color="auto" w:fill="D9D9D9"/>
          </w:tcPr>
          <w:p w:rsidR="007F54DD" w:rsidRPr="003A5368" w:rsidRDefault="007F54DD" w:rsidP="003A5368">
            <w:pPr>
              <w:jc w:val="center"/>
              <w:rPr>
                <w:sz w:val="28"/>
              </w:rPr>
            </w:pPr>
            <w:r w:rsidRPr="003A5368">
              <w:rPr>
                <w:rFonts w:hint="eastAsia"/>
                <w:sz w:val="28"/>
              </w:rPr>
              <w:t>相關研究成果</w:t>
            </w:r>
          </w:p>
        </w:tc>
      </w:tr>
      <w:tr w:rsidR="007F54DD" w:rsidTr="009B6E69">
        <w:trPr>
          <w:jc w:val="center"/>
        </w:trPr>
        <w:tc>
          <w:tcPr>
            <w:tcW w:w="1836" w:type="dxa"/>
            <w:shd w:val="clear" w:color="auto" w:fill="auto"/>
          </w:tcPr>
          <w:p w:rsidR="007F54DD" w:rsidRDefault="007F54DD" w:rsidP="003A5368">
            <w:pPr>
              <w:jc w:val="center"/>
            </w:pPr>
            <w:r>
              <w:rPr>
                <w:rFonts w:hint="eastAsia"/>
              </w:rPr>
              <w:t>黃麗生教授</w:t>
            </w:r>
          </w:p>
        </w:tc>
        <w:tc>
          <w:tcPr>
            <w:tcW w:w="7662" w:type="dxa"/>
            <w:shd w:val="clear" w:color="auto" w:fill="auto"/>
          </w:tcPr>
          <w:p w:rsidR="007F54DD" w:rsidRDefault="007F54DD" w:rsidP="009B6E69">
            <w:pPr>
              <w:numPr>
                <w:ilvl w:val="0"/>
                <w:numId w:val="21"/>
              </w:numPr>
              <w:jc w:val="both"/>
            </w:pPr>
            <w:r w:rsidRPr="007F54DD">
              <w:rPr>
                <w:rFonts w:hint="eastAsia"/>
              </w:rPr>
              <w:t>《</w:t>
            </w:r>
            <w:r w:rsidRPr="007F54DD">
              <w:rPr>
                <w:rFonts w:hint="eastAsia"/>
              </w:rPr>
              <w:t>2009</w:t>
            </w:r>
            <w:r w:rsidRPr="007F54DD">
              <w:rPr>
                <w:rFonts w:hint="eastAsia"/>
              </w:rPr>
              <w:t>馬祖研究：歷史遺產與當代關懷》（馬祖：連江縣政府文化局，</w:t>
            </w:r>
            <w:r w:rsidRPr="007F54DD">
              <w:rPr>
                <w:rFonts w:hint="eastAsia"/>
              </w:rPr>
              <w:t>2009</w:t>
            </w:r>
            <w:r w:rsidRPr="007F54DD">
              <w:rPr>
                <w:rFonts w:hint="eastAsia"/>
              </w:rPr>
              <w:t>）。共</w:t>
            </w:r>
            <w:r w:rsidRPr="007F54DD">
              <w:rPr>
                <w:rFonts w:hint="eastAsia"/>
              </w:rPr>
              <w:t>397</w:t>
            </w:r>
            <w:r w:rsidRPr="007F54DD">
              <w:rPr>
                <w:rFonts w:hint="eastAsia"/>
              </w:rPr>
              <w:t>頁。</w:t>
            </w:r>
          </w:p>
          <w:p w:rsidR="007F54DD" w:rsidRDefault="007F54DD" w:rsidP="009B6E69">
            <w:pPr>
              <w:numPr>
                <w:ilvl w:val="0"/>
                <w:numId w:val="21"/>
              </w:numPr>
              <w:jc w:val="both"/>
            </w:pPr>
            <w:r w:rsidRPr="007F54DD">
              <w:rPr>
                <w:rFonts w:hint="eastAsia"/>
              </w:rPr>
              <w:t>〈導論：海洋文化視野下的馬祖〉，收入黃麗生編，《</w:t>
            </w:r>
            <w:r w:rsidRPr="007F54DD">
              <w:rPr>
                <w:rFonts w:hint="eastAsia"/>
              </w:rPr>
              <w:t>2009</w:t>
            </w:r>
            <w:r w:rsidRPr="007F54DD">
              <w:rPr>
                <w:rFonts w:hint="eastAsia"/>
              </w:rPr>
              <w:t>馬祖研究：歷史遺產與當代關懷》（馬祖：連江縣政府文化局，</w:t>
            </w:r>
            <w:r w:rsidRPr="007F54DD">
              <w:rPr>
                <w:rFonts w:hint="eastAsia"/>
              </w:rPr>
              <w:t>2009</w:t>
            </w:r>
            <w:r w:rsidRPr="007F54DD">
              <w:rPr>
                <w:rFonts w:hint="eastAsia"/>
              </w:rPr>
              <w:t>），頁</w:t>
            </w:r>
            <w:r w:rsidRPr="007F54DD">
              <w:rPr>
                <w:rFonts w:hint="eastAsia"/>
              </w:rPr>
              <w:t>i-xix</w:t>
            </w:r>
            <w:r w:rsidRPr="007F54DD">
              <w:rPr>
                <w:rFonts w:hint="eastAsia"/>
              </w:rPr>
              <w:t>。</w:t>
            </w:r>
          </w:p>
          <w:p w:rsidR="007F54DD" w:rsidRDefault="00A70C85" w:rsidP="009B6E69">
            <w:pPr>
              <w:numPr>
                <w:ilvl w:val="0"/>
                <w:numId w:val="21"/>
              </w:numPr>
              <w:jc w:val="both"/>
            </w:pPr>
            <w:r w:rsidRPr="007F54DD">
              <w:rPr>
                <w:rFonts w:hint="eastAsia"/>
              </w:rPr>
              <w:t>〈</w:t>
            </w:r>
            <w:r w:rsidR="007F54DD" w:rsidRPr="007F54DD">
              <w:rPr>
                <w:rFonts w:hint="eastAsia"/>
              </w:rPr>
              <w:t>海島的疏離與連結：馬祖歷史人文的特質與可能性</w:t>
            </w:r>
            <w:r>
              <w:rPr>
                <w:rFonts w:hint="eastAsia"/>
              </w:rPr>
              <w:t>〉</w:t>
            </w:r>
            <w:r w:rsidR="007F54DD" w:rsidRPr="007F54DD">
              <w:rPr>
                <w:rFonts w:hint="eastAsia"/>
              </w:rPr>
              <w:t>，收入黃麗生編，《</w:t>
            </w:r>
            <w:r w:rsidR="007F54DD" w:rsidRPr="007F54DD">
              <w:rPr>
                <w:rFonts w:hint="eastAsia"/>
              </w:rPr>
              <w:t>2009</w:t>
            </w:r>
            <w:r w:rsidR="007F54DD" w:rsidRPr="007F54DD">
              <w:rPr>
                <w:rFonts w:hint="eastAsia"/>
              </w:rPr>
              <w:t>馬祖研究：歷史遺產與當代關懷》（馬祖：連江縣政府文化局，</w:t>
            </w:r>
            <w:r w:rsidR="007F54DD" w:rsidRPr="007F54DD">
              <w:rPr>
                <w:rFonts w:hint="eastAsia"/>
              </w:rPr>
              <w:t>2009</w:t>
            </w:r>
            <w:r w:rsidR="007F54DD" w:rsidRPr="007F54DD">
              <w:rPr>
                <w:rFonts w:hint="eastAsia"/>
              </w:rPr>
              <w:t>），頁</w:t>
            </w:r>
            <w:r w:rsidR="007F54DD" w:rsidRPr="007F54DD">
              <w:rPr>
                <w:rFonts w:hint="eastAsia"/>
              </w:rPr>
              <w:t>1-45</w:t>
            </w:r>
            <w:r w:rsidR="00CE4028">
              <w:rPr>
                <w:rFonts w:hint="eastAsia"/>
              </w:rPr>
              <w:t>。</w:t>
            </w:r>
          </w:p>
        </w:tc>
      </w:tr>
      <w:tr w:rsidR="00CF6F3D" w:rsidTr="009B6E69">
        <w:trPr>
          <w:jc w:val="center"/>
        </w:trPr>
        <w:tc>
          <w:tcPr>
            <w:tcW w:w="1836" w:type="dxa"/>
            <w:shd w:val="clear" w:color="auto" w:fill="auto"/>
          </w:tcPr>
          <w:p w:rsidR="00CF6F3D" w:rsidRDefault="00CF6F3D" w:rsidP="003A5368">
            <w:pPr>
              <w:jc w:val="center"/>
            </w:pPr>
            <w:r>
              <w:rPr>
                <w:rFonts w:hint="eastAsia"/>
              </w:rPr>
              <w:t>吳蕙芳教授</w:t>
            </w:r>
          </w:p>
        </w:tc>
        <w:tc>
          <w:tcPr>
            <w:tcW w:w="7662" w:type="dxa"/>
            <w:shd w:val="clear" w:color="auto" w:fill="auto"/>
          </w:tcPr>
          <w:p w:rsidR="00CF6F3D" w:rsidRPr="00D50461" w:rsidRDefault="00D50461" w:rsidP="009B6E69">
            <w:pPr>
              <w:adjustRightInd w:val="0"/>
              <w:jc w:val="both"/>
              <w:textAlignment w:val="baseline"/>
              <w:rPr>
                <w:b/>
                <w:kern w:val="0"/>
              </w:rPr>
            </w:pPr>
            <w:r>
              <w:rPr>
                <w:rFonts w:hint="eastAsia"/>
                <w:b/>
                <w:kern w:val="0"/>
              </w:rPr>
              <w:t>一</w:t>
            </w:r>
            <w:r w:rsidR="00CF6F3D" w:rsidRPr="00D50461">
              <w:rPr>
                <w:rFonts w:hint="eastAsia"/>
                <w:b/>
                <w:kern w:val="0"/>
              </w:rPr>
              <w:t>專書</w:t>
            </w:r>
          </w:p>
          <w:p w:rsidR="00CF6F3D" w:rsidRPr="00D50461" w:rsidRDefault="00CF6F3D" w:rsidP="009B6E69">
            <w:pPr>
              <w:adjustRightInd w:val="0"/>
              <w:ind w:left="480" w:hangingChars="200" w:hanging="480"/>
              <w:jc w:val="both"/>
              <w:textAlignment w:val="baseline"/>
              <w:rPr>
                <w:kern w:val="0"/>
              </w:rPr>
            </w:pPr>
            <w:r w:rsidRPr="00D50461">
              <w:rPr>
                <w:rFonts w:hint="eastAsia"/>
                <w:kern w:val="0"/>
              </w:rPr>
              <w:t xml:space="preserve">01. </w:t>
            </w:r>
            <w:r w:rsidRPr="00D50461">
              <w:rPr>
                <w:rFonts w:hint="eastAsia"/>
                <w:kern w:val="0"/>
              </w:rPr>
              <w:t>吳蕙芳，</w:t>
            </w:r>
            <w:r w:rsidRPr="00D50461">
              <w:rPr>
                <w:kern w:val="0"/>
              </w:rPr>
              <w:t>20</w:t>
            </w:r>
            <w:r w:rsidRPr="00D50461">
              <w:rPr>
                <w:rFonts w:hint="eastAsia"/>
                <w:kern w:val="0"/>
              </w:rPr>
              <w:t>13</w:t>
            </w:r>
            <w:r w:rsidRPr="00D50461">
              <w:rPr>
                <w:rFonts w:hint="eastAsia"/>
                <w:kern w:val="0"/>
              </w:rPr>
              <w:t>，《基隆中元祭：史實、記憶與傳說》</w:t>
            </w:r>
            <w:r w:rsidRPr="00D50461">
              <w:rPr>
                <w:rFonts w:ascii="新細明體" w:hint="eastAsia"/>
                <w:kern w:val="0"/>
              </w:rPr>
              <w:t>，臺北：臺灣學生書局，</w:t>
            </w:r>
            <w:r w:rsidRPr="00D50461">
              <w:rPr>
                <w:rFonts w:hint="eastAsia"/>
                <w:kern w:val="0"/>
              </w:rPr>
              <w:t>477</w:t>
            </w:r>
            <w:r w:rsidRPr="00D50461">
              <w:rPr>
                <w:rFonts w:hint="eastAsia"/>
                <w:kern w:val="0"/>
              </w:rPr>
              <w:t>頁</w:t>
            </w:r>
            <w:r w:rsidRPr="00D50461">
              <w:rPr>
                <w:rFonts w:ascii="新細明體" w:hint="eastAsia"/>
                <w:kern w:val="0"/>
              </w:rPr>
              <w:t>。【</w:t>
            </w:r>
            <w:r w:rsidRPr="00D50461">
              <w:rPr>
                <w:kern w:val="0"/>
              </w:rPr>
              <w:t>NSC96-2411-H-019-001-MY3</w:t>
            </w:r>
            <w:r w:rsidRPr="00D50461">
              <w:rPr>
                <w:rFonts w:ascii="新細明體" w:hint="eastAsia"/>
                <w:kern w:val="0"/>
              </w:rPr>
              <w:t>】【</w:t>
            </w:r>
            <w:r w:rsidRPr="00D50461">
              <w:rPr>
                <w:kern w:val="0"/>
              </w:rPr>
              <w:t>NSC9</w:t>
            </w:r>
            <w:r w:rsidRPr="00D50461">
              <w:rPr>
                <w:rFonts w:hint="eastAsia"/>
                <w:kern w:val="0"/>
              </w:rPr>
              <w:t>9</w:t>
            </w:r>
            <w:r w:rsidRPr="00D50461">
              <w:rPr>
                <w:kern w:val="0"/>
              </w:rPr>
              <w:t>-241</w:t>
            </w:r>
            <w:r w:rsidRPr="00D50461">
              <w:rPr>
                <w:rFonts w:hint="eastAsia"/>
                <w:kern w:val="0"/>
              </w:rPr>
              <w:t>0</w:t>
            </w:r>
            <w:r w:rsidRPr="00D50461">
              <w:rPr>
                <w:kern w:val="0"/>
              </w:rPr>
              <w:t>-H-019-00</w:t>
            </w:r>
            <w:r w:rsidRPr="00D50461">
              <w:rPr>
                <w:rFonts w:hint="eastAsia"/>
                <w:kern w:val="0"/>
              </w:rPr>
              <w:t>4</w:t>
            </w:r>
            <w:r w:rsidRPr="00D50461">
              <w:rPr>
                <w:kern w:val="0"/>
              </w:rPr>
              <w:t>-</w:t>
            </w:r>
            <w:r w:rsidRPr="00D50461">
              <w:rPr>
                <w:rFonts w:ascii="新細明體" w:hint="eastAsia"/>
                <w:kern w:val="0"/>
              </w:rPr>
              <w:t>】【</w:t>
            </w:r>
            <w:r w:rsidRPr="00D50461">
              <w:rPr>
                <w:kern w:val="0"/>
              </w:rPr>
              <w:t>NSC</w:t>
            </w:r>
            <w:r w:rsidRPr="00D50461">
              <w:rPr>
                <w:rFonts w:hint="eastAsia"/>
                <w:kern w:val="0"/>
              </w:rPr>
              <w:t>100</w:t>
            </w:r>
            <w:r w:rsidRPr="00D50461">
              <w:rPr>
                <w:kern w:val="0"/>
              </w:rPr>
              <w:t>-241</w:t>
            </w:r>
            <w:r w:rsidRPr="00D50461">
              <w:rPr>
                <w:rFonts w:hint="eastAsia"/>
                <w:kern w:val="0"/>
              </w:rPr>
              <w:t>0</w:t>
            </w:r>
          </w:p>
          <w:p w:rsidR="00CF6F3D" w:rsidRPr="00D50461" w:rsidRDefault="00CF6F3D" w:rsidP="009B6E69">
            <w:pPr>
              <w:adjustRightInd w:val="0"/>
              <w:ind w:leftChars="220" w:left="528"/>
              <w:jc w:val="both"/>
              <w:textAlignment w:val="baseline"/>
              <w:rPr>
                <w:kern w:val="0"/>
              </w:rPr>
            </w:pPr>
            <w:r w:rsidRPr="00D50461">
              <w:rPr>
                <w:kern w:val="0"/>
              </w:rPr>
              <w:t>-H-019-00</w:t>
            </w:r>
            <w:r w:rsidRPr="00D50461">
              <w:rPr>
                <w:rFonts w:hint="eastAsia"/>
                <w:kern w:val="0"/>
              </w:rPr>
              <w:t>9</w:t>
            </w:r>
            <w:r w:rsidRPr="00D50461">
              <w:rPr>
                <w:kern w:val="0"/>
              </w:rPr>
              <w:t>-</w:t>
            </w:r>
            <w:r w:rsidRPr="00D50461">
              <w:rPr>
                <w:rFonts w:ascii="新細明體" w:hint="eastAsia"/>
                <w:kern w:val="0"/>
              </w:rPr>
              <w:t>】【</w:t>
            </w:r>
            <w:r w:rsidRPr="00D50461">
              <w:rPr>
                <w:kern w:val="0"/>
              </w:rPr>
              <w:t>NSC</w:t>
            </w:r>
            <w:r w:rsidRPr="00D50461">
              <w:rPr>
                <w:rFonts w:hint="eastAsia"/>
                <w:kern w:val="0"/>
              </w:rPr>
              <w:t>101</w:t>
            </w:r>
            <w:r w:rsidRPr="00D50461">
              <w:rPr>
                <w:kern w:val="0"/>
              </w:rPr>
              <w:t>-2411-H-019-0</w:t>
            </w:r>
            <w:r w:rsidRPr="00D50461">
              <w:rPr>
                <w:rFonts w:hint="eastAsia"/>
                <w:kern w:val="0"/>
              </w:rPr>
              <w:t>11</w:t>
            </w:r>
            <w:r w:rsidRPr="00D50461">
              <w:rPr>
                <w:kern w:val="0"/>
              </w:rPr>
              <w:t>-</w:t>
            </w:r>
            <w:r w:rsidRPr="00D50461">
              <w:rPr>
                <w:rFonts w:ascii="新細明體" w:hint="eastAsia"/>
                <w:kern w:val="0"/>
              </w:rPr>
              <w:t>】</w:t>
            </w:r>
          </w:p>
          <w:p w:rsidR="00CF6F3D" w:rsidRPr="00D50461" w:rsidRDefault="00D50461" w:rsidP="009B6E69">
            <w:pPr>
              <w:adjustRightInd w:val="0"/>
              <w:jc w:val="both"/>
              <w:textAlignment w:val="baseline"/>
              <w:rPr>
                <w:b/>
                <w:kern w:val="0"/>
              </w:rPr>
            </w:pPr>
            <w:r>
              <w:rPr>
                <w:rFonts w:hint="eastAsia"/>
                <w:b/>
                <w:kern w:val="0"/>
              </w:rPr>
              <w:t>二、</w:t>
            </w:r>
            <w:r w:rsidR="00CF6F3D" w:rsidRPr="00D50461">
              <w:rPr>
                <w:b/>
                <w:kern w:val="0"/>
              </w:rPr>
              <w:t>論文（期刊論文</w:t>
            </w:r>
            <w:r w:rsidR="00CF6F3D" w:rsidRPr="00D50461">
              <w:rPr>
                <w:rFonts w:hint="eastAsia"/>
                <w:b/>
                <w:kern w:val="0"/>
              </w:rPr>
              <w:t>、專書論文</w:t>
            </w:r>
            <w:r w:rsidR="00CF6F3D" w:rsidRPr="00D50461">
              <w:rPr>
                <w:b/>
                <w:kern w:val="0"/>
              </w:rPr>
              <w:t>）</w:t>
            </w:r>
          </w:p>
          <w:p w:rsidR="00CF6F3D" w:rsidRPr="00D50461" w:rsidRDefault="00CF6F3D" w:rsidP="009B6E69">
            <w:pPr>
              <w:adjustRightInd w:val="0"/>
              <w:ind w:left="480" w:hangingChars="200" w:hanging="480"/>
              <w:jc w:val="both"/>
              <w:textAlignment w:val="baseline"/>
              <w:rPr>
                <w:rFonts w:ascii="新細明體"/>
                <w:kern w:val="0"/>
              </w:rPr>
            </w:pPr>
            <w:r w:rsidRPr="00D50461">
              <w:rPr>
                <w:rFonts w:hint="eastAsia"/>
                <w:kern w:val="0"/>
              </w:rPr>
              <w:t xml:space="preserve">01. </w:t>
            </w:r>
            <w:r w:rsidRPr="00D50461">
              <w:rPr>
                <w:rFonts w:hint="eastAsia"/>
                <w:kern w:val="0"/>
              </w:rPr>
              <w:t>吳蕙芳，</w:t>
            </w:r>
            <w:r w:rsidRPr="00D50461">
              <w:rPr>
                <w:kern w:val="0"/>
              </w:rPr>
              <w:t>20</w:t>
            </w:r>
            <w:r w:rsidRPr="00D50461">
              <w:rPr>
                <w:rFonts w:hint="eastAsia"/>
                <w:kern w:val="0"/>
              </w:rPr>
              <w:t>12</w:t>
            </w:r>
            <w:r w:rsidRPr="00D50461">
              <w:rPr>
                <w:rFonts w:hint="eastAsia"/>
                <w:kern w:val="0"/>
              </w:rPr>
              <w:t>，〈許梓桑與日治時期的基隆中元祭〉，《國立政治大學歷史學報》，</w:t>
            </w:r>
            <w:r w:rsidRPr="00D50461">
              <w:rPr>
                <w:rFonts w:hint="eastAsia"/>
                <w:kern w:val="0"/>
              </w:rPr>
              <w:t>37</w:t>
            </w:r>
            <w:r w:rsidRPr="00D50461">
              <w:rPr>
                <w:rFonts w:hint="eastAsia"/>
                <w:kern w:val="0"/>
              </w:rPr>
              <w:t>期，頁</w:t>
            </w:r>
            <w:r w:rsidRPr="00D50461">
              <w:rPr>
                <w:rFonts w:hint="eastAsia"/>
                <w:kern w:val="0"/>
              </w:rPr>
              <w:t>147</w:t>
            </w:r>
            <w:r w:rsidRPr="00D50461">
              <w:rPr>
                <w:kern w:val="0"/>
              </w:rPr>
              <w:t>-</w:t>
            </w:r>
            <w:r w:rsidRPr="00D50461">
              <w:rPr>
                <w:rFonts w:hint="eastAsia"/>
                <w:kern w:val="0"/>
              </w:rPr>
              <w:t>196</w:t>
            </w:r>
            <w:r w:rsidRPr="00D50461">
              <w:rPr>
                <w:rFonts w:hint="eastAsia"/>
                <w:kern w:val="0"/>
              </w:rPr>
              <w:t>。</w:t>
            </w:r>
            <w:r w:rsidRPr="00D50461">
              <w:rPr>
                <w:kern w:val="0"/>
              </w:rPr>
              <w:t>【</w:t>
            </w:r>
            <w:r w:rsidRPr="00D50461">
              <w:rPr>
                <w:kern w:val="0"/>
              </w:rPr>
              <w:t>NSC9</w:t>
            </w:r>
            <w:r w:rsidRPr="00D50461">
              <w:rPr>
                <w:rFonts w:hint="eastAsia"/>
                <w:kern w:val="0"/>
              </w:rPr>
              <w:t>9</w:t>
            </w:r>
            <w:r w:rsidRPr="00D50461">
              <w:rPr>
                <w:kern w:val="0"/>
              </w:rPr>
              <w:t>-241</w:t>
            </w:r>
            <w:r w:rsidRPr="00D50461">
              <w:rPr>
                <w:rFonts w:hint="eastAsia"/>
                <w:kern w:val="0"/>
              </w:rPr>
              <w:t>0</w:t>
            </w:r>
            <w:r w:rsidRPr="00D50461">
              <w:rPr>
                <w:kern w:val="0"/>
              </w:rPr>
              <w:t>-H-019-00</w:t>
            </w:r>
            <w:r w:rsidRPr="00D50461">
              <w:rPr>
                <w:rFonts w:hint="eastAsia"/>
                <w:kern w:val="0"/>
              </w:rPr>
              <w:t>4</w:t>
            </w:r>
            <w:r w:rsidRPr="00D50461">
              <w:rPr>
                <w:kern w:val="0"/>
              </w:rPr>
              <w:t>-</w:t>
            </w:r>
            <w:r w:rsidRPr="00D50461">
              <w:rPr>
                <w:kern w:val="0"/>
              </w:rPr>
              <w:t>】</w:t>
            </w:r>
            <w:r w:rsidRPr="00D50461">
              <w:rPr>
                <w:rFonts w:hint="eastAsia"/>
                <w:b/>
                <w:kern w:val="0"/>
              </w:rPr>
              <w:t>THCI-core</w:t>
            </w:r>
          </w:p>
          <w:p w:rsidR="00CF6F3D" w:rsidRPr="00D50461" w:rsidRDefault="00CF6F3D" w:rsidP="009B6E69">
            <w:pPr>
              <w:adjustRightInd w:val="0"/>
              <w:ind w:left="480" w:hangingChars="200" w:hanging="480"/>
              <w:jc w:val="both"/>
              <w:textAlignment w:val="baseline"/>
              <w:rPr>
                <w:kern w:val="0"/>
              </w:rPr>
            </w:pPr>
            <w:r w:rsidRPr="00D50461">
              <w:rPr>
                <w:rFonts w:hint="eastAsia"/>
                <w:kern w:val="0"/>
              </w:rPr>
              <w:t xml:space="preserve">02. </w:t>
            </w:r>
            <w:r w:rsidRPr="00D50461">
              <w:rPr>
                <w:rFonts w:hint="eastAsia"/>
                <w:kern w:val="0"/>
              </w:rPr>
              <w:t>吳蕙芳，</w:t>
            </w:r>
            <w:r w:rsidRPr="00D50461">
              <w:rPr>
                <w:rFonts w:hint="eastAsia"/>
                <w:kern w:val="0"/>
              </w:rPr>
              <w:t>20</w:t>
            </w:r>
            <w:r w:rsidRPr="00D50461">
              <w:rPr>
                <w:kern w:val="0"/>
              </w:rPr>
              <w:t>11</w:t>
            </w:r>
            <w:r w:rsidRPr="00D50461">
              <w:rPr>
                <w:rFonts w:hAnsi="新細明體"/>
                <w:kern w:val="0"/>
              </w:rPr>
              <w:t>，</w:t>
            </w:r>
            <w:r w:rsidRPr="00D50461">
              <w:rPr>
                <w:rFonts w:hint="eastAsia"/>
                <w:kern w:val="0"/>
              </w:rPr>
              <w:t>〈基隆地方史研究的拓展〉，《臺灣學通訊》，</w:t>
            </w:r>
            <w:r w:rsidRPr="00D50461">
              <w:rPr>
                <w:rFonts w:hint="eastAsia"/>
                <w:kern w:val="0"/>
              </w:rPr>
              <w:t>56</w:t>
            </w:r>
            <w:r w:rsidRPr="00D50461">
              <w:rPr>
                <w:rFonts w:hint="eastAsia"/>
                <w:kern w:val="0"/>
              </w:rPr>
              <w:t>期，頁</w:t>
            </w:r>
            <w:r w:rsidRPr="00D50461">
              <w:rPr>
                <w:rFonts w:hint="eastAsia"/>
                <w:kern w:val="0"/>
              </w:rPr>
              <w:t>14-15</w:t>
            </w:r>
            <w:r w:rsidRPr="00D50461">
              <w:rPr>
                <w:rFonts w:hint="eastAsia"/>
                <w:kern w:val="0"/>
              </w:rPr>
              <w:t>。</w:t>
            </w:r>
          </w:p>
          <w:p w:rsidR="00CF6F3D" w:rsidRPr="00D50461" w:rsidRDefault="00CF6F3D" w:rsidP="009B6E69">
            <w:pPr>
              <w:adjustRightInd w:val="0"/>
              <w:ind w:left="480" w:hangingChars="200" w:hanging="480"/>
              <w:jc w:val="both"/>
              <w:textAlignment w:val="baseline"/>
              <w:rPr>
                <w:kern w:val="0"/>
              </w:rPr>
            </w:pPr>
            <w:r w:rsidRPr="00D50461">
              <w:rPr>
                <w:rFonts w:hint="eastAsia"/>
                <w:kern w:val="0"/>
              </w:rPr>
              <w:t xml:space="preserve">03. </w:t>
            </w:r>
            <w:r w:rsidRPr="00D50461">
              <w:rPr>
                <w:rFonts w:hint="eastAsia"/>
                <w:kern w:val="0"/>
              </w:rPr>
              <w:t>吳蕙芳，</w:t>
            </w:r>
            <w:r w:rsidRPr="00D50461">
              <w:rPr>
                <w:kern w:val="0"/>
              </w:rPr>
              <w:t>20</w:t>
            </w:r>
            <w:r w:rsidRPr="00D50461">
              <w:rPr>
                <w:rFonts w:hint="eastAsia"/>
                <w:kern w:val="0"/>
              </w:rPr>
              <w:t>1</w:t>
            </w:r>
            <w:r w:rsidRPr="00D50461">
              <w:rPr>
                <w:kern w:val="0"/>
              </w:rPr>
              <w:t>0</w:t>
            </w:r>
            <w:r w:rsidRPr="00D50461">
              <w:rPr>
                <w:rFonts w:hint="eastAsia"/>
                <w:kern w:val="0"/>
              </w:rPr>
              <w:t>，〈地方碑刻與基隆中元祭〉，《書目季刊》，</w:t>
            </w:r>
            <w:r w:rsidRPr="00D50461">
              <w:rPr>
                <w:rFonts w:hint="eastAsia"/>
                <w:kern w:val="0"/>
              </w:rPr>
              <w:t>44</w:t>
            </w:r>
            <w:r w:rsidRPr="00D50461">
              <w:rPr>
                <w:rFonts w:hint="eastAsia"/>
                <w:kern w:val="0"/>
              </w:rPr>
              <w:t>卷</w:t>
            </w:r>
            <w:r w:rsidRPr="00D50461">
              <w:rPr>
                <w:rFonts w:hint="eastAsia"/>
                <w:kern w:val="0"/>
              </w:rPr>
              <w:t>1</w:t>
            </w:r>
            <w:r w:rsidRPr="00D50461">
              <w:rPr>
                <w:rFonts w:hint="eastAsia"/>
                <w:kern w:val="0"/>
              </w:rPr>
              <w:t>期，頁</w:t>
            </w:r>
            <w:r w:rsidRPr="00D50461">
              <w:rPr>
                <w:rFonts w:hint="eastAsia"/>
                <w:kern w:val="0"/>
              </w:rPr>
              <w:t>81-97</w:t>
            </w:r>
            <w:r w:rsidRPr="00D50461">
              <w:rPr>
                <w:rFonts w:hint="eastAsia"/>
                <w:kern w:val="0"/>
              </w:rPr>
              <w:t>。</w:t>
            </w:r>
          </w:p>
          <w:p w:rsidR="00CF6F3D" w:rsidRPr="00D50461" w:rsidRDefault="00CF6F3D" w:rsidP="009B6E69">
            <w:pPr>
              <w:adjustRightInd w:val="0"/>
              <w:ind w:left="480" w:hangingChars="200" w:hanging="480"/>
              <w:jc w:val="both"/>
              <w:textAlignment w:val="baseline"/>
              <w:rPr>
                <w:kern w:val="0"/>
              </w:rPr>
            </w:pPr>
            <w:r w:rsidRPr="00D50461">
              <w:rPr>
                <w:kern w:val="0"/>
              </w:rPr>
              <w:t>0</w:t>
            </w:r>
            <w:r w:rsidRPr="00D50461">
              <w:rPr>
                <w:rFonts w:hint="eastAsia"/>
                <w:kern w:val="0"/>
              </w:rPr>
              <w:t>4</w:t>
            </w:r>
            <w:r w:rsidRPr="00D50461">
              <w:rPr>
                <w:kern w:val="0"/>
              </w:rPr>
              <w:t>.</w:t>
            </w:r>
            <w:r w:rsidRPr="00D50461">
              <w:rPr>
                <w:rFonts w:hint="eastAsia"/>
                <w:kern w:val="0"/>
              </w:rPr>
              <w:t xml:space="preserve"> </w:t>
            </w:r>
            <w:r w:rsidRPr="00D50461">
              <w:rPr>
                <w:kern w:val="0"/>
              </w:rPr>
              <w:t>吳蕙芳，</w:t>
            </w:r>
            <w:r w:rsidRPr="00D50461">
              <w:rPr>
                <w:kern w:val="0"/>
              </w:rPr>
              <w:t>20</w:t>
            </w:r>
            <w:r w:rsidRPr="00D50461">
              <w:rPr>
                <w:rFonts w:hint="eastAsia"/>
                <w:kern w:val="0"/>
              </w:rPr>
              <w:t>1</w:t>
            </w:r>
            <w:r w:rsidRPr="00D50461">
              <w:rPr>
                <w:kern w:val="0"/>
              </w:rPr>
              <w:t>0</w:t>
            </w:r>
            <w:r w:rsidRPr="00D50461">
              <w:rPr>
                <w:kern w:val="0"/>
              </w:rPr>
              <w:t>，〈</w:t>
            </w:r>
            <w:r w:rsidRPr="00D50461">
              <w:rPr>
                <w:rFonts w:hint="eastAsia"/>
                <w:kern w:val="0"/>
              </w:rPr>
              <w:t>海港城市的傳統節慶活動：以慶安宮與基隆中元祭為中心之探討</w:t>
            </w:r>
            <w:r w:rsidRPr="00D50461">
              <w:rPr>
                <w:kern w:val="0"/>
              </w:rPr>
              <w:t>〉</w:t>
            </w:r>
            <w:r w:rsidRPr="00D50461">
              <w:rPr>
                <w:rFonts w:hint="eastAsia"/>
                <w:kern w:val="0"/>
              </w:rPr>
              <w:t>，收入</w:t>
            </w:r>
            <w:r w:rsidRPr="00D50461">
              <w:rPr>
                <w:kern w:val="0"/>
              </w:rPr>
              <w:t>《</w:t>
            </w:r>
            <w:r w:rsidRPr="00D50461">
              <w:rPr>
                <w:rFonts w:hint="eastAsia"/>
                <w:kern w:val="0"/>
              </w:rPr>
              <w:t>海洋文化論集</w:t>
            </w:r>
            <w:r w:rsidRPr="00D50461">
              <w:rPr>
                <w:kern w:val="0"/>
              </w:rPr>
              <w:t>》，</w:t>
            </w:r>
            <w:r w:rsidRPr="00D50461">
              <w:rPr>
                <w:rFonts w:hint="eastAsia"/>
                <w:kern w:val="0"/>
              </w:rPr>
              <w:t>高雄：國立中山大學</w:t>
            </w:r>
            <w:r w:rsidRPr="00D50461">
              <w:rPr>
                <w:kern w:val="0"/>
              </w:rPr>
              <w:t>人文社會科學研究中心</w:t>
            </w:r>
            <w:r w:rsidRPr="00D50461">
              <w:rPr>
                <w:rFonts w:hint="eastAsia"/>
                <w:kern w:val="0"/>
              </w:rPr>
              <w:t>、文學院</w:t>
            </w:r>
            <w:r w:rsidRPr="00D50461">
              <w:rPr>
                <w:kern w:val="0"/>
              </w:rPr>
              <w:t>，</w:t>
            </w:r>
            <w:r w:rsidRPr="00D50461">
              <w:rPr>
                <w:rFonts w:hint="eastAsia"/>
                <w:kern w:val="0"/>
              </w:rPr>
              <w:t>頁</w:t>
            </w:r>
            <w:r w:rsidRPr="00D50461">
              <w:rPr>
                <w:rFonts w:hint="eastAsia"/>
                <w:kern w:val="0"/>
              </w:rPr>
              <w:t>317-352</w:t>
            </w:r>
            <w:r w:rsidRPr="00D50461">
              <w:rPr>
                <w:kern w:val="0"/>
              </w:rPr>
              <w:t>。</w:t>
            </w:r>
          </w:p>
          <w:p w:rsidR="00CF6F3D" w:rsidRPr="00D50461" w:rsidRDefault="00CF6F3D" w:rsidP="009B6E69">
            <w:pPr>
              <w:adjustRightInd w:val="0"/>
              <w:ind w:left="480" w:hangingChars="200" w:hanging="480"/>
              <w:jc w:val="both"/>
              <w:textAlignment w:val="baseline"/>
              <w:rPr>
                <w:kern w:val="0"/>
              </w:rPr>
            </w:pPr>
            <w:r w:rsidRPr="00D50461">
              <w:rPr>
                <w:kern w:val="0"/>
              </w:rPr>
              <w:t>0</w:t>
            </w:r>
            <w:r w:rsidRPr="00D50461">
              <w:rPr>
                <w:rFonts w:hint="eastAsia"/>
                <w:kern w:val="0"/>
              </w:rPr>
              <w:t>5</w:t>
            </w:r>
            <w:r w:rsidRPr="00D50461">
              <w:rPr>
                <w:kern w:val="0"/>
              </w:rPr>
              <w:t>.</w:t>
            </w:r>
            <w:r w:rsidRPr="00D50461">
              <w:rPr>
                <w:rFonts w:hint="eastAsia"/>
                <w:kern w:val="0"/>
              </w:rPr>
              <w:t xml:space="preserve"> </w:t>
            </w:r>
            <w:r w:rsidRPr="00D50461">
              <w:rPr>
                <w:kern w:val="0"/>
              </w:rPr>
              <w:t>吳蕙芳，</w:t>
            </w:r>
            <w:r w:rsidRPr="00D50461">
              <w:rPr>
                <w:kern w:val="0"/>
              </w:rPr>
              <w:t>2009</w:t>
            </w:r>
            <w:r w:rsidRPr="00D50461">
              <w:rPr>
                <w:kern w:val="0"/>
              </w:rPr>
              <w:t>，〈基隆中元祭裡的主普壇〉，《東華人文學報》，</w:t>
            </w:r>
            <w:r w:rsidRPr="00D50461">
              <w:rPr>
                <w:kern w:val="0"/>
              </w:rPr>
              <w:t>15</w:t>
            </w:r>
            <w:r w:rsidRPr="00D50461">
              <w:rPr>
                <w:kern w:val="0"/>
              </w:rPr>
              <w:t>期，頁</w:t>
            </w:r>
            <w:r w:rsidRPr="00D50461">
              <w:rPr>
                <w:rFonts w:hint="eastAsia"/>
                <w:kern w:val="0"/>
              </w:rPr>
              <w:t>221</w:t>
            </w:r>
            <w:r w:rsidRPr="00D50461">
              <w:rPr>
                <w:kern w:val="0"/>
              </w:rPr>
              <w:t>-</w:t>
            </w:r>
            <w:r w:rsidRPr="00D50461">
              <w:rPr>
                <w:rFonts w:hint="eastAsia"/>
                <w:kern w:val="0"/>
              </w:rPr>
              <w:t>262</w:t>
            </w:r>
            <w:r w:rsidRPr="00D50461">
              <w:rPr>
                <w:kern w:val="0"/>
              </w:rPr>
              <w:t>。【</w:t>
            </w:r>
            <w:r w:rsidRPr="00D50461">
              <w:rPr>
                <w:kern w:val="0"/>
              </w:rPr>
              <w:t>NSC96-2411-H-019-001-MY3</w:t>
            </w:r>
            <w:r w:rsidRPr="00D50461">
              <w:rPr>
                <w:kern w:val="0"/>
              </w:rPr>
              <w:t>】</w:t>
            </w:r>
          </w:p>
          <w:p w:rsidR="00CF6F3D" w:rsidRPr="00D50461" w:rsidRDefault="00CF6F3D" w:rsidP="009B6E69">
            <w:pPr>
              <w:adjustRightInd w:val="0"/>
              <w:ind w:left="480" w:hangingChars="200" w:hanging="480"/>
              <w:jc w:val="both"/>
              <w:textAlignment w:val="baseline"/>
              <w:rPr>
                <w:kern w:val="0"/>
              </w:rPr>
            </w:pPr>
            <w:r w:rsidRPr="00D50461">
              <w:rPr>
                <w:kern w:val="0"/>
              </w:rPr>
              <w:t>0</w:t>
            </w:r>
            <w:r w:rsidRPr="00D50461">
              <w:rPr>
                <w:rFonts w:hint="eastAsia"/>
                <w:kern w:val="0"/>
              </w:rPr>
              <w:t>6</w:t>
            </w:r>
            <w:r w:rsidRPr="00D50461">
              <w:rPr>
                <w:kern w:val="0"/>
              </w:rPr>
              <w:t>.</w:t>
            </w:r>
            <w:r w:rsidRPr="00D50461">
              <w:rPr>
                <w:rFonts w:hint="eastAsia"/>
                <w:kern w:val="0"/>
              </w:rPr>
              <w:t xml:space="preserve"> </w:t>
            </w:r>
            <w:r w:rsidRPr="00D50461">
              <w:rPr>
                <w:kern w:val="0"/>
              </w:rPr>
              <w:t>吳蕙芳，</w:t>
            </w:r>
            <w:r w:rsidRPr="00D50461">
              <w:rPr>
                <w:kern w:val="0"/>
              </w:rPr>
              <w:t>2009</w:t>
            </w:r>
            <w:r w:rsidRPr="00D50461">
              <w:rPr>
                <w:kern w:val="0"/>
              </w:rPr>
              <w:t>，〈地緣衝突的血緣化解？基隆中元祭與姓氏輪值主普制〉，《國立政治大學歷史學報》，</w:t>
            </w:r>
            <w:r w:rsidRPr="00D50461">
              <w:rPr>
                <w:kern w:val="0"/>
              </w:rPr>
              <w:t>31</w:t>
            </w:r>
            <w:r w:rsidRPr="00D50461">
              <w:rPr>
                <w:kern w:val="0"/>
              </w:rPr>
              <w:t>期，頁</w:t>
            </w:r>
            <w:r w:rsidRPr="00D50461">
              <w:rPr>
                <w:kern w:val="0"/>
              </w:rPr>
              <w:t>51-96</w:t>
            </w:r>
            <w:r w:rsidRPr="00D50461">
              <w:rPr>
                <w:kern w:val="0"/>
              </w:rPr>
              <w:t>。【</w:t>
            </w:r>
            <w:r w:rsidRPr="00D50461">
              <w:rPr>
                <w:kern w:val="0"/>
              </w:rPr>
              <w:t>NSC96-2411-H-019-001-MY3</w:t>
            </w:r>
            <w:r w:rsidRPr="00D50461">
              <w:rPr>
                <w:kern w:val="0"/>
              </w:rPr>
              <w:t>】</w:t>
            </w:r>
            <w:r w:rsidRPr="00D50461">
              <w:rPr>
                <w:rFonts w:hint="eastAsia"/>
                <w:b/>
                <w:kern w:val="0"/>
              </w:rPr>
              <w:t>THCI-core</w:t>
            </w:r>
          </w:p>
          <w:p w:rsidR="00CF6F3D" w:rsidRPr="00D50461" w:rsidRDefault="00CF6F3D" w:rsidP="009B6E69">
            <w:pPr>
              <w:adjustRightInd w:val="0"/>
              <w:ind w:left="480" w:hangingChars="200" w:hanging="480"/>
              <w:jc w:val="both"/>
              <w:textAlignment w:val="baseline"/>
              <w:rPr>
                <w:kern w:val="0"/>
              </w:rPr>
            </w:pPr>
            <w:r w:rsidRPr="00D50461">
              <w:rPr>
                <w:kern w:val="0"/>
              </w:rPr>
              <w:t>0</w:t>
            </w:r>
            <w:r w:rsidRPr="00D50461">
              <w:rPr>
                <w:rFonts w:hint="eastAsia"/>
                <w:kern w:val="0"/>
              </w:rPr>
              <w:t>7</w:t>
            </w:r>
            <w:r w:rsidRPr="00D50461">
              <w:rPr>
                <w:kern w:val="0"/>
              </w:rPr>
              <w:t>.</w:t>
            </w:r>
            <w:r w:rsidRPr="00D50461">
              <w:rPr>
                <w:rFonts w:hint="eastAsia"/>
                <w:kern w:val="0"/>
              </w:rPr>
              <w:t xml:space="preserve"> </w:t>
            </w:r>
            <w:r w:rsidRPr="00D50461">
              <w:rPr>
                <w:kern w:val="0"/>
              </w:rPr>
              <w:t>吳蕙芳，</w:t>
            </w:r>
            <w:r w:rsidRPr="00D50461">
              <w:rPr>
                <w:kern w:val="0"/>
              </w:rPr>
              <w:t>2008</w:t>
            </w:r>
            <w:r w:rsidRPr="00D50461">
              <w:rPr>
                <w:kern w:val="0"/>
              </w:rPr>
              <w:t>，〈《臺灣日日新報》的地方節慶史料</w:t>
            </w:r>
            <w:r w:rsidRPr="00D50461">
              <w:rPr>
                <w:kern w:val="0"/>
              </w:rPr>
              <w:t>——</w:t>
            </w:r>
            <w:r w:rsidRPr="00D50461">
              <w:rPr>
                <w:kern w:val="0"/>
              </w:rPr>
              <w:t>以基隆中元祭為例〉，《臺北文獻》，直字</w:t>
            </w:r>
            <w:r w:rsidRPr="00D50461">
              <w:rPr>
                <w:kern w:val="0"/>
              </w:rPr>
              <w:t>164</w:t>
            </w:r>
            <w:r w:rsidRPr="00D50461">
              <w:rPr>
                <w:kern w:val="0"/>
              </w:rPr>
              <w:t>期，頁</w:t>
            </w:r>
            <w:r w:rsidRPr="00D50461">
              <w:rPr>
                <w:kern w:val="0"/>
              </w:rPr>
              <w:t>29-41</w:t>
            </w:r>
            <w:r w:rsidRPr="00D50461">
              <w:rPr>
                <w:kern w:val="0"/>
              </w:rPr>
              <w:t>。</w:t>
            </w:r>
          </w:p>
          <w:p w:rsidR="00CF6F3D" w:rsidRPr="00D50461" w:rsidRDefault="00CF6F3D" w:rsidP="009B6E69">
            <w:pPr>
              <w:adjustRightInd w:val="0"/>
              <w:ind w:left="480" w:hangingChars="200" w:hanging="480"/>
              <w:jc w:val="both"/>
              <w:textAlignment w:val="baseline"/>
              <w:rPr>
                <w:kern w:val="0"/>
              </w:rPr>
            </w:pPr>
            <w:r w:rsidRPr="00D50461">
              <w:rPr>
                <w:kern w:val="0"/>
              </w:rPr>
              <w:t>0</w:t>
            </w:r>
            <w:r w:rsidRPr="00D50461">
              <w:rPr>
                <w:rFonts w:hint="eastAsia"/>
                <w:kern w:val="0"/>
              </w:rPr>
              <w:t>8</w:t>
            </w:r>
            <w:r w:rsidRPr="00D50461">
              <w:rPr>
                <w:kern w:val="0"/>
              </w:rPr>
              <w:t>.</w:t>
            </w:r>
            <w:r w:rsidRPr="00D50461">
              <w:rPr>
                <w:rFonts w:hint="eastAsia"/>
                <w:kern w:val="0"/>
              </w:rPr>
              <w:t xml:space="preserve"> </w:t>
            </w:r>
            <w:r w:rsidRPr="00D50461">
              <w:rPr>
                <w:kern w:val="0"/>
              </w:rPr>
              <w:t>吳蕙芳，</w:t>
            </w:r>
            <w:r w:rsidRPr="00D50461">
              <w:rPr>
                <w:kern w:val="0"/>
              </w:rPr>
              <w:t>2007</w:t>
            </w:r>
            <w:r w:rsidRPr="00D50461">
              <w:rPr>
                <w:kern w:val="0"/>
              </w:rPr>
              <w:t>，〈宗親組織與基隆中元祭</w:t>
            </w:r>
            <w:r w:rsidRPr="00D50461">
              <w:rPr>
                <w:kern w:val="0"/>
              </w:rPr>
              <w:t>——</w:t>
            </w:r>
            <w:r w:rsidRPr="00D50461">
              <w:rPr>
                <w:kern w:val="0"/>
              </w:rPr>
              <w:t>以黃姓宗親會為例〉，《兩岸發展史研究》，</w:t>
            </w:r>
            <w:r w:rsidRPr="00D50461">
              <w:rPr>
                <w:kern w:val="0"/>
              </w:rPr>
              <w:t>4</w:t>
            </w:r>
            <w:r w:rsidRPr="00D50461">
              <w:rPr>
                <w:kern w:val="0"/>
              </w:rPr>
              <w:t>期，頁</w:t>
            </w:r>
            <w:r w:rsidRPr="00D50461">
              <w:rPr>
                <w:kern w:val="0"/>
              </w:rPr>
              <w:t>125-170</w:t>
            </w:r>
            <w:r w:rsidRPr="00D50461">
              <w:rPr>
                <w:kern w:val="0"/>
              </w:rPr>
              <w:t>。【</w:t>
            </w:r>
            <w:r w:rsidRPr="00D50461">
              <w:rPr>
                <w:kern w:val="0"/>
              </w:rPr>
              <w:t>NSC96-2411-H-019-001-MY3</w:t>
            </w:r>
            <w:r w:rsidRPr="00D50461">
              <w:rPr>
                <w:kern w:val="0"/>
              </w:rPr>
              <w:t>】</w:t>
            </w:r>
          </w:p>
          <w:p w:rsidR="00CF6F3D" w:rsidRPr="00D50461" w:rsidRDefault="00CF6F3D" w:rsidP="009B6E69">
            <w:pPr>
              <w:adjustRightInd w:val="0"/>
              <w:ind w:left="480" w:hangingChars="200" w:hanging="480"/>
              <w:jc w:val="both"/>
              <w:textAlignment w:val="baseline"/>
              <w:rPr>
                <w:kern w:val="0"/>
              </w:rPr>
            </w:pPr>
            <w:r w:rsidRPr="00D50461">
              <w:rPr>
                <w:kern w:val="0"/>
              </w:rPr>
              <w:t>0</w:t>
            </w:r>
            <w:r w:rsidRPr="00D50461">
              <w:rPr>
                <w:rFonts w:hint="eastAsia"/>
                <w:kern w:val="0"/>
              </w:rPr>
              <w:t>9</w:t>
            </w:r>
            <w:r w:rsidRPr="00D50461">
              <w:rPr>
                <w:kern w:val="0"/>
              </w:rPr>
              <w:t>.</w:t>
            </w:r>
            <w:r w:rsidRPr="00D50461">
              <w:rPr>
                <w:rFonts w:hint="eastAsia"/>
                <w:kern w:val="0"/>
              </w:rPr>
              <w:t xml:space="preserve"> </w:t>
            </w:r>
            <w:r w:rsidRPr="00D50461">
              <w:rPr>
                <w:kern w:val="0"/>
              </w:rPr>
              <w:t>吳蕙芳，</w:t>
            </w:r>
            <w:r w:rsidRPr="00D50461">
              <w:rPr>
                <w:kern w:val="0"/>
              </w:rPr>
              <w:t>2006</w:t>
            </w:r>
            <w:r w:rsidRPr="00D50461">
              <w:rPr>
                <w:kern w:val="0"/>
              </w:rPr>
              <w:t>，〈基隆中元祭的淵源與發展〉，《白沙人文社會學</w:t>
            </w:r>
            <w:r w:rsidRPr="00D50461">
              <w:rPr>
                <w:kern w:val="0"/>
              </w:rPr>
              <w:lastRenderedPageBreak/>
              <w:t>報》，</w:t>
            </w:r>
            <w:r w:rsidRPr="00D50461">
              <w:rPr>
                <w:kern w:val="0"/>
              </w:rPr>
              <w:t>5</w:t>
            </w:r>
            <w:r w:rsidRPr="00D50461">
              <w:rPr>
                <w:kern w:val="0"/>
              </w:rPr>
              <w:t>期，頁</w:t>
            </w:r>
            <w:r w:rsidRPr="00D50461">
              <w:rPr>
                <w:kern w:val="0"/>
              </w:rPr>
              <w:t>85-116</w:t>
            </w:r>
            <w:r w:rsidRPr="00D50461">
              <w:rPr>
                <w:kern w:val="0"/>
              </w:rPr>
              <w:t>。</w:t>
            </w:r>
          </w:p>
          <w:p w:rsidR="00CF6F3D" w:rsidRPr="00D50461" w:rsidRDefault="00D50461" w:rsidP="009B6E69">
            <w:pPr>
              <w:adjustRightInd w:val="0"/>
              <w:jc w:val="both"/>
              <w:textAlignment w:val="baseline"/>
              <w:rPr>
                <w:b/>
                <w:kern w:val="0"/>
              </w:rPr>
            </w:pPr>
            <w:r>
              <w:rPr>
                <w:rFonts w:hint="eastAsia"/>
                <w:b/>
                <w:kern w:val="0"/>
              </w:rPr>
              <w:t>三、</w:t>
            </w:r>
            <w:r w:rsidR="00CF6F3D" w:rsidRPr="00D50461">
              <w:rPr>
                <w:b/>
                <w:kern w:val="0"/>
              </w:rPr>
              <w:t>編著</w:t>
            </w:r>
          </w:p>
          <w:p w:rsidR="00CF6F3D" w:rsidRPr="00D50461" w:rsidRDefault="00CF6F3D" w:rsidP="009B6E69">
            <w:pPr>
              <w:adjustRightInd w:val="0"/>
              <w:ind w:left="480" w:hangingChars="200" w:hanging="480"/>
              <w:jc w:val="both"/>
              <w:textAlignment w:val="baseline"/>
              <w:rPr>
                <w:kern w:val="0"/>
              </w:rPr>
            </w:pPr>
            <w:r w:rsidRPr="00D50461">
              <w:rPr>
                <w:kern w:val="0"/>
              </w:rPr>
              <w:t>01.</w:t>
            </w:r>
            <w:r w:rsidRPr="00D50461">
              <w:rPr>
                <w:rFonts w:hint="eastAsia"/>
                <w:kern w:val="0"/>
              </w:rPr>
              <w:t xml:space="preserve"> </w:t>
            </w:r>
            <w:r w:rsidRPr="00D50461">
              <w:rPr>
                <w:kern w:val="0"/>
              </w:rPr>
              <w:t>吳蕙芳編著，</w:t>
            </w:r>
            <w:r w:rsidRPr="00D50461">
              <w:rPr>
                <w:kern w:val="0"/>
              </w:rPr>
              <w:t>2008</w:t>
            </w:r>
            <w:r w:rsidRPr="00D50461">
              <w:rPr>
                <w:kern w:val="0"/>
              </w:rPr>
              <w:t>，《神人饗宴：丁亥年（</w:t>
            </w:r>
            <w:r w:rsidRPr="00D50461">
              <w:rPr>
                <w:kern w:val="0"/>
              </w:rPr>
              <w:t>2007</w:t>
            </w:r>
            <w:r w:rsidRPr="00D50461">
              <w:rPr>
                <w:kern w:val="0"/>
              </w:rPr>
              <w:t>）黃姓輪值主普鷄籠中元祭》，基隆：基隆市黃姓宗親會，</w:t>
            </w:r>
            <w:r w:rsidRPr="00D50461">
              <w:rPr>
                <w:kern w:val="0"/>
              </w:rPr>
              <w:t>234</w:t>
            </w:r>
            <w:r w:rsidRPr="00D50461">
              <w:rPr>
                <w:kern w:val="0"/>
              </w:rPr>
              <w:t>頁。</w:t>
            </w:r>
          </w:p>
          <w:p w:rsidR="00CF6F3D" w:rsidRPr="00D50461" w:rsidRDefault="00D50461" w:rsidP="009B6E69">
            <w:pPr>
              <w:adjustRightInd w:val="0"/>
              <w:jc w:val="both"/>
              <w:textAlignment w:val="baseline"/>
              <w:rPr>
                <w:b/>
                <w:kern w:val="0"/>
              </w:rPr>
            </w:pPr>
            <w:r>
              <w:rPr>
                <w:rFonts w:hint="eastAsia"/>
                <w:b/>
                <w:kern w:val="0"/>
              </w:rPr>
              <w:t>四、</w:t>
            </w:r>
            <w:r w:rsidR="00CF6F3D" w:rsidRPr="00D50461">
              <w:rPr>
                <w:b/>
                <w:kern w:val="0"/>
              </w:rPr>
              <w:t>主持計畫</w:t>
            </w:r>
          </w:p>
          <w:p w:rsidR="00CF6F3D" w:rsidRPr="00D50461" w:rsidRDefault="00CF6F3D" w:rsidP="009B6E69">
            <w:pPr>
              <w:adjustRightInd w:val="0"/>
              <w:ind w:left="480" w:hangingChars="200" w:hanging="480"/>
              <w:jc w:val="both"/>
              <w:textAlignment w:val="baseline"/>
              <w:rPr>
                <w:kern w:val="0"/>
              </w:rPr>
            </w:pPr>
            <w:r w:rsidRPr="00D50461">
              <w:rPr>
                <w:kern w:val="0"/>
              </w:rPr>
              <w:t>0</w:t>
            </w:r>
            <w:r w:rsidRPr="00D50461">
              <w:rPr>
                <w:rFonts w:hint="eastAsia"/>
                <w:kern w:val="0"/>
              </w:rPr>
              <w:t>1</w:t>
            </w:r>
            <w:r w:rsidRPr="00D50461">
              <w:rPr>
                <w:kern w:val="0"/>
              </w:rPr>
              <w:t>.</w:t>
            </w:r>
            <w:r w:rsidRPr="00D50461">
              <w:rPr>
                <w:rFonts w:hint="eastAsia"/>
                <w:kern w:val="0"/>
              </w:rPr>
              <w:t xml:space="preserve"> </w:t>
            </w:r>
            <w:r w:rsidRPr="00D50461">
              <w:rPr>
                <w:kern w:val="0"/>
              </w:rPr>
              <w:t>吳蕙芳，</w:t>
            </w:r>
            <w:r w:rsidRPr="00D50461">
              <w:rPr>
                <w:kern w:val="0"/>
              </w:rPr>
              <w:t>20</w:t>
            </w:r>
            <w:r w:rsidRPr="00D50461">
              <w:rPr>
                <w:rFonts w:hint="eastAsia"/>
                <w:kern w:val="0"/>
              </w:rPr>
              <w:t>12</w:t>
            </w:r>
            <w:r w:rsidRPr="00D50461">
              <w:rPr>
                <w:kern w:val="0"/>
              </w:rPr>
              <w:t>，〈</w:t>
            </w:r>
            <w:r w:rsidRPr="00D50461">
              <w:rPr>
                <w:rFonts w:hint="eastAsia"/>
                <w:kern w:val="0"/>
              </w:rPr>
              <w:t>地方領袖與民間社會：基隆許姓與黃姓的比較研究</w:t>
            </w:r>
            <w:r w:rsidRPr="00D50461">
              <w:rPr>
                <w:kern w:val="0"/>
              </w:rPr>
              <w:t>〉，</w:t>
            </w:r>
            <w:r w:rsidRPr="00D50461">
              <w:rPr>
                <w:rFonts w:hint="eastAsia"/>
                <w:kern w:val="0"/>
              </w:rPr>
              <w:t>101</w:t>
            </w:r>
            <w:r w:rsidRPr="00D50461">
              <w:rPr>
                <w:kern w:val="0"/>
              </w:rPr>
              <w:t>年度國科會</w:t>
            </w:r>
            <w:r w:rsidRPr="00D50461">
              <w:rPr>
                <w:rFonts w:hint="eastAsia"/>
                <w:kern w:val="0"/>
              </w:rPr>
              <w:t>專題</w:t>
            </w:r>
            <w:r w:rsidRPr="00D50461">
              <w:rPr>
                <w:kern w:val="0"/>
              </w:rPr>
              <w:t>研究計畫案</w:t>
            </w:r>
            <w:r w:rsidRPr="00D50461">
              <w:rPr>
                <w:rFonts w:hint="eastAsia"/>
                <w:kern w:val="0"/>
              </w:rPr>
              <w:t>。</w:t>
            </w:r>
            <w:r w:rsidRPr="00D50461">
              <w:rPr>
                <w:kern w:val="0"/>
              </w:rPr>
              <w:t>【</w:t>
            </w:r>
            <w:r w:rsidRPr="00D50461">
              <w:rPr>
                <w:kern w:val="0"/>
              </w:rPr>
              <w:t>NSC</w:t>
            </w:r>
            <w:r w:rsidRPr="00D50461">
              <w:rPr>
                <w:rFonts w:hint="eastAsia"/>
                <w:kern w:val="0"/>
              </w:rPr>
              <w:t>101</w:t>
            </w:r>
            <w:r w:rsidRPr="00D50461">
              <w:rPr>
                <w:kern w:val="0"/>
              </w:rPr>
              <w:t>-241</w:t>
            </w:r>
            <w:r w:rsidRPr="00D50461">
              <w:rPr>
                <w:rFonts w:hint="eastAsia"/>
                <w:kern w:val="0"/>
              </w:rPr>
              <w:t>0</w:t>
            </w:r>
            <w:r w:rsidRPr="00D50461">
              <w:rPr>
                <w:kern w:val="0"/>
              </w:rPr>
              <w:t>-H-019-011-</w:t>
            </w:r>
            <w:r w:rsidRPr="00D50461">
              <w:rPr>
                <w:kern w:val="0"/>
              </w:rPr>
              <w:t>】</w:t>
            </w:r>
          </w:p>
          <w:p w:rsidR="00CF6F3D" w:rsidRPr="00D50461" w:rsidRDefault="00CF6F3D" w:rsidP="009B6E69">
            <w:pPr>
              <w:adjustRightInd w:val="0"/>
              <w:ind w:left="480" w:hangingChars="200" w:hanging="480"/>
              <w:jc w:val="both"/>
              <w:textAlignment w:val="baseline"/>
              <w:rPr>
                <w:kern w:val="0"/>
              </w:rPr>
            </w:pPr>
            <w:r w:rsidRPr="00D50461">
              <w:rPr>
                <w:kern w:val="0"/>
              </w:rPr>
              <w:t>0</w:t>
            </w:r>
            <w:r w:rsidRPr="00D50461">
              <w:rPr>
                <w:rFonts w:hint="eastAsia"/>
                <w:kern w:val="0"/>
              </w:rPr>
              <w:t>2</w:t>
            </w:r>
            <w:r w:rsidRPr="00D50461">
              <w:rPr>
                <w:kern w:val="0"/>
              </w:rPr>
              <w:t>.</w:t>
            </w:r>
            <w:r w:rsidRPr="00D50461">
              <w:rPr>
                <w:rFonts w:hint="eastAsia"/>
                <w:kern w:val="0"/>
              </w:rPr>
              <w:t xml:space="preserve"> </w:t>
            </w:r>
            <w:r w:rsidRPr="00D50461">
              <w:rPr>
                <w:kern w:val="0"/>
              </w:rPr>
              <w:t>吳蕙芳，</w:t>
            </w:r>
            <w:r w:rsidRPr="00D50461">
              <w:rPr>
                <w:kern w:val="0"/>
              </w:rPr>
              <w:t>20</w:t>
            </w:r>
            <w:r w:rsidRPr="00D50461">
              <w:rPr>
                <w:rFonts w:hint="eastAsia"/>
                <w:kern w:val="0"/>
              </w:rPr>
              <w:t>11</w:t>
            </w:r>
            <w:r w:rsidRPr="00D50461">
              <w:rPr>
                <w:kern w:val="0"/>
              </w:rPr>
              <w:t>，〈</w:t>
            </w:r>
            <w:r w:rsidRPr="00D50461">
              <w:rPr>
                <w:rFonts w:hint="eastAsia"/>
                <w:kern w:val="0"/>
              </w:rPr>
              <w:t>地方節慶活動中的社會動員和政治參與：以日治時期的基隆為例</w:t>
            </w:r>
            <w:r w:rsidRPr="00D50461">
              <w:rPr>
                <w:kern w:val="0"/>
              </w:rPr>
              <w:t>〉，</w:t>
            </w:r>
            <w:r w:rsidRPr="00D50461">
              <w:rPr>
                <w:rFonts w:hint="eastAsia"/>
                <w:kern w:val="0"/>
              </w:rPr>
              <w:t>100</w:t>
            </w:r>
            <w:r w:rsidRPr="00D50461">
              <w:rPr>
                <w:kern w:val="0"/>
              </w:rPr>
              <w:t>年度國科會</w:t>
            </w:r>
            <w:r w:rsidRPr="00D50461">
              <w:rPr>
                <w:rFonts w:hint="eastAsia"/>
                <w:kern w:val="0"/>
              </w:rPr>
              <w:t>專題</w:t>
            </w:r>
            <w:r w:rsidRPr="00D50461">
              <w:rPr>
                <w:kern w:val="0"/>
              </w:rPr>
              <w:t>研究計畫案</w:t>
            </w:r>
            <w:r w:rsidRPr="00D50461">
              <w:rPr>
                <w:rFonts w:hint="eastAsia"/>
                <w:kern w:val="0"/>
              </w:rPr>
              <w:t>。</w:t>
            </w:r>
            <w:r w:rsidRPr="00D50461">
              <w:rPr>
                <w:kern w:val="0"/>
              </w:rPr>
              <w:t>【</w:t>
            </w:r>
            <w:r w:rsidRPr="00D50461">
              <w:rPr>
                <w:kern w:val="0"/>
              </w:rPr>
              <w:t>NSC</w:t>
            </w:r>
            <w:r w:rsidRPr="00D50461">
              <w:rPr>
                <w:rFonts w:hint="eastAsia"/>
                <w:kern w:val="0"/>
              </w:rPr>
              <w:t>100</w:t>
            </w:r>
            <w:r w:rsidRPr="00D50461">
              <w:rPr>
                <w:kern w:val="0"/>
              </w:rPr>
              <w:t>-241</w:t>
            </w:r>
            <w:r w:rsidRPr="00D50461">
              <w:rPr>
                <w:rFonts w:hint="eastAsia"/>
                <w:kern w:val="0"/>
              </w:rPr>
              <w:t>0</w:t>
            </w:r>
            <w:r w:rsidRPr="00D50461">
              <w:rPr>
                <w:kern w:val="0"/>
              </w:rPr>
              <w:t>-H-019-009-</w:t>
            </w:r>
            <w:r w:rsidRPr="00D50461">
              <w:rPr>
                <w:kern w:val="0"/>
              </w:rPr>
              <w:t>】</w:t>
            </w:r>
          </w:p>
          <w:p w:rsidR="00CF6F3D" w:rsidRPr="00D50461" w:rsidRDefault="00CF6F3D" w:rsidP="009B6E69">
            <w:pPr>
              <w:adjustRightInd w:val="0"/>
              <w:ind w:left="480" w:hangingChars="200" w:hanging="480"/>
              <w:jc w:val="both"/>
              <w:textAlignment w:val="baseline"/>
              <w:rPr>
                <w:kern w:val="0"/>
              </w:rPr>
            </w:pPr>
            <w:r w:rsidRPr="00D50461">
              <w:rPr>
                <w:kern w:val="0"/>
              </w:rPr>
              <w:t>0</w:t>
            </w:r>
            <w:r w:rsidRPr="00D50461">
              <w:rPr>
                <w:rFonts w:hint="eastAsia"/>
                <w:kern w:val="0"/>
              </w:rPr>
              <w:t>3</w:t>
            </w:r>
            <w:r w:rsidRPr="00D50461">
              <w:rPr>
                <w:kern w:val="0"/>
              </w:rPr>
              <w:t>.</w:t>
            </w:r>
            <w:r w:rsidRPr="00D50461">
              <w:rPr>
                <w:rFonts w:hint="eastAsia"/>
                <w:kern w:val="0"/>
              </w:rPr>
              <w:t xml:space="preserve"> </w:t>
            </w:r>
            <w:r w:rsidRPr="00D50461">
              <w:rPr>
                <w:kern w:val="0"/>
              </w:rPr>
              <w:t>吳蕙芳，</w:t>
            </w:r>
            <w:r w:rsidRPr="00D50461">
              <w:rPr>
                <w:kern w:val="0"/>
              </w:rPr>
              <w:t>20</w:t>
            </w:r>
            <w:r w:rsidRPr="00D50461">
              <w:rPr>
                <w:rFonts w:hint="eastAsia"/>
                <w:kern w:val="0"/>
              </w:rPr>
              <w:t>10</w:t>
            </w:r>
            <w:r w:rsidRPr="00D50461">
              <w:rPr>
                <w:kern w:val="0"/>
              </w:rPr>
              <w:t>，〈</w:t>
            </w:r>
            <w:r w:rsidRPr="00D50461">
              <w:rPr>
                <w:rFonts w:hint="eastAsia"/>
                <w:kern w:val="0"/>
              </w:rPr>
              <w:t>從紳商到政商</w:t>
            </w:r>
            <w:r w:rsidRPr="00D50461">
              <w:rPr>
                <w:kern w:val="0"/>
              </w:rPr>
              <w:t>：</w:t>
            </w:r>
            <w:r w:rsidRPr="00D50461">
              <w:rPr>
                <w:rFonts w:hint="eastAsia"/>
                <w:kern w:val="0"/>
              </w:rPr>
              <w:t>日治時期的</w:t>
            </w:r>
            <w:r w:rsidRPr="00D50461">
              <w:rPr>
                <w:kern w:val="0"/>
              </w:rPr>
              <w:t>基隆</w:t>
            </w:r>
            <w:r w:rsidRPr="00D50461">
              <w:rPr>
                <w:rFonts w:hint="eastAsia"/>
                <w:kern w:val="0"/>
              </w:rPr>
              <w:t>地方領袖與民間社會發展</w:t>
            </w:r>
            <w:r w:rsidRPr="00D50461">
              <w:rPr>
                <w:kern w:val="0"/>
              </w:rPr>
              <w:t>〉，</w:t>
            </w:r>
            <w:r w:rsidRPr="00D50461">
              <w:rPr>
                <w:kern w:val="0"/>
              </w:rPr>
              <w:t>9</w:t>
            </w:r>
            <w:r w:rsidRPr="00D50461">
              <w:rPr>
                <w:rFonts w:hint="eastAsia"/>
                <w:kern w:val="0"/>
              </w:rPr>
              <w:t>9</w:t>
            </w:r>
            <w:r w:rsidRPr="00D50461">
              <w:rPr>
                <w:kern w:val="0"/>
              </w:rPr>
              <w:t>年度國科會</w:t>
            </w:r>
            <w:r w:rsidRPr="00D50461">
              <w:rPr>
                <w:rFonts w:hint="eastAsia"/>
                <w:kern w:val="0"/>
              </w:rPr>
              <w:t>專題</w:t>
            </w:r>
            <w:r w:rsidRPr="00D50461">
              <w:rPr>
                <w:kern w:val="0"/>
              </w:rPr>
              <w:t>研究計畫案</w:t>
            </w:r>
            <w:r w:rsidRPr="00D50461">
              <w:rPr>
                <w:rFonts w:hint="eastAsia"/>
                <w:kern w:val="0"/>
              </w:rPr>
              <w:t>。</w:t>
            </w:r>
            <w:r w:rsidRPr="00D50461">
              <w:rPr>
                <w:kern w:val="0"/>
              </w:rPr>
              <w:t>【</w:t>
            </w:r>
            <w:r w:rsidRPr="00D50461">
              <w:rPr>
                <w:kern w:val="0"/>
              </w:rPr>
              <w:t>NSC9</w:t>
            </w:r>
            <w:r w:rsidRPr="00D50461">
              <w:rPr>
                <w:rFonts w:hint="eastAsia"/>
                <w:kern w:val="0"/>
              </w:rPr>
              <w:t>9</w:t>
            </w:r>
            <w:r w:rsidRPr="00D50461">
              <w:rPr>
                <w:kern w:val="0"/>
              </w:rPr>
              <w:t>-241</w:t>
            </w:r>
            <w:r w:rsidRPr="00D50461">
              <w:rPr>
                <w:rFonts w:hint="eastAsia"/>
                <w:kern w:val="0"/>
              </w:rPr>
              <w:t>0</w:t>
            </w:r>
            <w:r w:rsidRPr="00D50461">
              <w:rPr>
                <w:kern w:val="0"/>
              </w:rPr>
              <w:t>-H-019-00</w:t>
            </w:r>
            <w:r w:rsidRPr="00D50461">
              <w:rPr>
                <w:rFonts w:hint="eastAsia"/>
                <w:kern w:val="0"/>
              </w:rPr>
              <w:t>4</w:t>
            </w:r>
            <w:r w:rsidRPr="00D50461">
              <w:rPr>
                <w:kern w:val="0"/>
              </w:rPr>
              <w:t>-</w:t>
            </w:r>
            <w:r w:rsidRPr="00D50461">
              <w:rPr>
                <w:kern w:val="0"/>
              </w:rPr>
              <w:t>】</w:t>
            </w:r>
          </w:p>
          <w:p w:rsidR="00CF6F3D" w:rsidRPr="00D50461" w:rsidRDefault="00CF6F3D" w:rsidP="009B6E69">
            <w:pPr>
              <w:adjustRightInd w:val="0"/>
              <w:ind w:left="480" w:hangingChars="200" w:hanging="480"/>
              <w:jc w:val="both"/>
              <w:textAlignment w:val="baseline"/>
              <w:rPr>
                <w:kern w:val="0"/>
              </w:rPr>
            </w:pPr>
            <w:r w:rsidRPr="00D50461">
              <w:rPr>
                <w:kern w:val="0"/>
              </w:rPr>
              <w:t>0</w:t>
            </w:r>
            <w:r w:rsidRPr="00D50461">
              <w:rPr>
                <w:rFonts w:hint="eastAsia"/>
                <w:kern w:val="0"/>
              </w:rPr>
              <w:t>4</w:t>
            </w:r>
            <w:r w:rsidRPr="00D50461">
              <w:rPr>
                <w:kern w:val="0"/>
              </w:rPr>
              <w:t>.</w:t>
            </w:r>
            <w:r w:rsidRPr="00D50461">
              <w:rPr>
                <w:rFonts w:hint="eastAsia"/>
                <w:kern w:val="0"/>
              </w:rPr>
              <w:t xml:space="preserve"> </w:t>
            </w:r>
            <w:r w:rsidRPr="00D50461">
              <w:rPr>
                <w:kern w:val="0"/>
              </w:rPr>
              <w:t>吳蕙芳，</w:t>
            </w:r>
            <w:r w:rsidRPr="00D50461">
              <w:rPr>
                <w:kern w:val="0"/>
              </w:rPr>
              <w:t>2007</w:t>
            </w:r>
            <w:r w:rsidRPr="00D50461">
              <w:rPr>
                <w:kern w:val="0"/>
              </w:rPr>
              <w:t>，〈血緣、地緣與業緣：基隆中元祭裡的人際網絡〉，</w:t>
            </w:r>
            <w:r w:rsidRPr="00D50461">
              <w:rPr>
                <w:kern w:val="0"/>
              </w:rPr>
              <w:t>96</w:t>
            </w:r>
            <w:r w:rsidRPr="00D50461">
              <w:rPr>
                <w:kern w:val="0"/>
              </w:rPr>
              <w:t>年度國科會</w:t>
            </w:r>
            <w:r w:rsidRPr="00D50461">
              <w:rPr>
                <w:rFonts w:hint="eastAsia"/>
                <w:kern w:val="0"/>
              </w:rPr>
              <w:t>專題</w:t>
            </w:r>
            <w:r w:rsidRPr="00D50461">
              <w:rPr>
                <w:kern w:val="0"/>
              </w:rPr>
              <w:t>研究計畫案</w:t>
            </w:r>
            <w:r w:rsidRPr="00D50461">
              <w:rPr>
                <w:rFonts w:ascii="新細明體" w:hAnsi="新細明體" w:hint="eastAsia"/>
                <w:kern w:val="0"/>
              </w:rPr>
              <w:t>。</w:t>
            </w:r>
            <w:r w:rsidRPr="00D50461">
              <w:rPr>
                <w:kern w:val="0"/>
              </w:rPr>
              <w:t>【</w:t>
            </w:r>
            <w:r w:rsidRPr="00D50461">
              <w:rPr>
                <w:kern w:val="0"/>
              </w:rPr>
              <w:t>NSC96-2411-H-019-001-MY3</w:t>
            </w:r>
            <w:r w:rsidRPr="00D50461">
              <w:rPr>
                <w:kern w:val="0"/>
              </w:rPr>
              <w:t>】</w:t>
            </w:r>
            <w:r w:rsidRPr="00D50461">
              <w:rPr>
                <w:rFonts w:hint="eastAsia"/>
                <w:kern w:val="0"/>
              </w:rPr>
              <w:t>(</w:t>
            </w:r>
            <w:r w:rsidRPr="00D50461">
              <w:rPr>
                <w:rFonts w:hint="eastAsia"/>
                <w:kern w:val="0"/>
              </w:rPr>
              <w:t>三年期研究計畫案</w:t>
            </w:r>
            <w:r w:rsidRPr="00D50461">
              <w:rPr>
                <w:rFonts w:hint="eastAsia"/>
                <w:kern w:val="0"/>
              </w:rPr>
              <w:t>)</w:t>
            </w:r>
          </w:p>
          <w:p w:rsidR="00CF6F3D" w:rsidRPr="00D50461" w:rsidRDefault="00D50461" w:rsidP="009B6E69">
            <w:pPr>
              <w:adjustRightInd w:val="0"/>
              <w:jc w:val="both"/>
              <w:textAlignment w:val="baseline"/>
              <w:rPr>
                <w:b/>
                <w:kern w:val="0"/>
              </w:rPr>
            </w:pPr>
            <w:r>
              <w:rPr>
                <w:rFonts w:hint="eastAsia"/>
                <w:b/>
                <w:kern w:val="0"/>
              </w:rPr>
              <w:t>五、</w:t>
            </w:r>
            <w:r w:rsidR="00CF6F3D" w:rsidRPr="00D50461">
              <w:rPr>
                <w:b/>
                <w:kern w:val="0"/>
              </w:rPr>
              <w:t>參與計畫</w:t>
            </w:r>
            <w:r w:rsidR="00CF6F3D" w:rsidRPr="00D50461">
              <w:rPr>
                <w:b/>
                <w:kern w:val="0"/>
              </w:rPr>
              <w:t xml:space="preserve"> </w:t>
            </w:r>
          </w:p>
          <w:p w:rsidR="00CF6F3D" w:rsidRPr="00D50461" w:rsidRDefault="00CF6F3D" w:rsidP="009B6E69">
            <w:pPr>
              <w:adjustRightInd w:val="0"/>
              <w:ind w:left="480" w:hangingChars="200" w:hanging="480"/>
              <w:jc w:val="both"/>
              <w:textAlignment w:val="baseline"/>
              <w:rPr>
                <w:kern w:val="0"/>
              </w:rPr>
            </w:pPr>
            <w:r w:rsidRPr="00D50461">
              <w:rPr>
                <w:kern w:val="0"/>
              </w:rPr>
              <w:t>01.</w:t>
            </w:r>
            <w:r w:rsidRPr="00D50461">
              <w:rPr>
                <w:rFonts w:hint="eastAsia"/>
                <w:kern w:val="0"/>
              </w:rPr>
              <w:t xml:space="preserve"> </w:t>
            </w:r>
            <w:r w:rsidRPr="00D50461">
              <w:rPr>
                <w:kern w:val="0"/>
              </w:rPr>
              <w:t>吳蕙芳，</w:t>
            </w:r>
            <w:r w:rsidRPr="00D50461">
              <w:rPr>
                <w:kern w:val="0"/>
              </w:rPr>
              <w:t>2008</w:t>
            </w:r>
            <w:r w:rsidRPr="00D50461">
              <w:rPr>
                <w:kern w:val="0"/>
              </w:rPr>
              <w:t>，〈海港城市的傳統節慶活動〉，「國家與族群：海洋文化專題研究組」</w:t>
            </w:r>
            <w:r w:rsidRPr="00D50461">
              <w:rPr>
                <w:rFonts w:hint="eastAsia"/>
                <w:kern w:val="0"/>
              </w:rPr>
              <w:t>，</w:t>
            </w:r>
            <w:r w:rsidRPr="00D50461">
              <w:rPr>
                <w:kern w:val="0"/>
              </w:rPr>
              <w:t>國立中山大學人文社會科學研究中心計畫案。</w:t>
            </w:r>
          </w:p>
          <w:p w:rsidR="00CF6F3D" w:rsidRPr="00D50461" w:rsidRDefault="00CF6F3D" w:rsidP="009B6E69">
            <w:pPr>
              <w:adjustRightInd w:val="0"/>
              <w:ind w:left="480" w:hangingChars="200" w:hanging="480"/>
              <w:jc w:val="both"/>
              <w:textAlignment w:val="baseline"/>
              <w:rPr>
                <w:kern w:val="0"/>
              </w:rPr>
            </w:pPr>
            <w:r w:rsidRPr="00D50461">
              <w:rPr>
                <w:kern w:val="0"/>
              </w:rPr>
              <w:t>02.</w:t>
            </w:r>
            <w:r w:rsidRPr="00D50461">
              <w:rPr>
                <w:rFonts w:hint="eastAsia"/>
                <w:kern w:val="0"/>
              </w:rPr>
              <w:t xml:space="preserve"> </w:t>
            </w:r>
            <w:r w:rsidRPr="00D50461">
              <w:rPr>
                <w:kern w:val="0"/>
              </w:rPr>
              <w:t>吳蕙芳，</w:t>
            </w:r>
            <w:r w:rsidRPr="00D50461">
              <w:rPr>
                <w:kern w:val="0"/>
              </w:rPr>
              <w:t>2005</w:t>
            </w:r>
            <w:r w:rsidRPr="00D50461">
              <w:rPr>
                <w:kern w:val="0"/>
              </w:rPr>
              <w:t>，</w:t>
            </w:r>
            <w:r w:rsidRPr="00D50461">
              <w:rPr>
                <w:rFonts w:hint="eastAsia"/>
                <w:kern w:val="0"/>
              </w:rPr>
              <w:t>「</w:t>
            </w:r>
            <w:r w:rsidRPr="00D50461">
              <w:rPr>
                <w:kern w:val="0"/>
              </w:rPr>
              <w:t>基隆中元祭祀文化特色、宗親組織之史料調查暨逐年主題特展之規劃研究</w:t>
            </w:r>
            <w:r w:rsidRPr="00D50461">
              <w:rPr>
                <w:rFonts w:hint="eastAsia"/>
                <w:kern w:val="0"/>
              </w:rPr>
              <w:t>」</w:t>
            </w:r>
            <w:r w:rsidRPr="00D50461">
              <w:rPr>
                <w:kern w:val="0"/>
              </w:rPr>
              <w:t>，基隆市文化局研究計畫案。</w:t>
            </w:r>
          </w:p>
        </w:tc>
      </w:tr>
      <w:tr w:rsidR="007F54DD" w:rsidTr="009B6E69">
        <w:trPr>
          <w:jc w:val="center"/>
        </w:trPr>
        <w:tc>
          <w:tcPr>
            <w:tcW w:w="1836" w:type="dxa"/>
            <w:shd w:val="clear" w:color="auto" w:fill="auto"/>
          </w:tcPr>
          <w:p w:rsidR="007F54DD" w:rsidRDefault="007F54DD" w:rsidP="003A5368">
            <w:pPr>
              <w:jc w:val="center"/>
            </w:pPr>
            <w:r>
              <w:rPr>
                <w:rFonts w:hint="eastAsia"/>
              </w:rPr>
              <w:lastRenderedPageBreak/>
              <w:t>安嘉芳副教授</w:t>
            </w:r>
          </w:p>
        </w:tc>
        <w:tc>
          <w:tcPr>
            <w:tcW w:w="7662" w:type="dxa"/>
            <w:shd w:val="clear" w:color="auto" w:fill="auto"/>
          </w:tcPr>
          <w:p w:rsidR="00D50461" w:rsidRPr="00D50461" w:rsidRDefault="00D50461" w:rsidP="009B6E69">
            <w:pPr>
              <w:widowControl/>
              <w:jc w:val="both"/>
              <w:rPr>
                <w:b/>
                <w:kern w:val="0"/>
              </w:rPr>
            </w:pPr>
            <w:r w:rsidRPr="00D50461">
              <w:rPr>
                <w:rFonts w:hint="eastAsia"/>
                <w:b/>
                <w:kern w:val="0"/>
              </w:rPr>
              <w:t>一、政府機關研究計畫</w:t>
            </w:r>
          </w:p>
          <w:p w:rsidR="00D50461" w:rsidRPr="00D50461" w:rsidRDefault="00D50461" w:rsidP="009B6E69">
            <w:pPr>
              <w:widowControl/>
              <w:numPr>
                <w:ilvl w:val="0"/>
                <w:numId w:val="23"/>
              </w:numPr>
              <w:jc w:val="both"/>
              <w:rPr>
                <w:kern w:val="0"/>
              </w:rPr>
            </w:pPr>
            <w:r w:rsidRPr="00D50461">
              <w:rPr>
                <w:rFonts w:hint="eastAsia"/>
                <w:kern w:val="0"/>
              </w:rPr>
              <w:t>安嘉芳，</w:t>
            </w:r>
            <w:r w:rsidRPr="00D50461">
              <w:rPr>
                <w:rFonts w:hint="eastAsia"/>
                <w:kern w:val="0"/>
              </w:rPr>
              <w:t>2011</w:t>
            </w:r>
            <w:r w:rsidRPr="00D50461">
              <w:rPr>
                <w:rFonts w:hint="eastAsia"/>
                <w:kern w:val="0"/>
              </w:rPr>
              <w:t>，</w:t>
            </w:r>
            <w:r w:rsidRPr="00D50461">
              <w:rPr>
                <w:kern w:val="0"/>
              </w:rPr>
              <w:t>《走讀台灣－</w:t>
            </w:r>
            <w:r w:rsidRPr="00D50461">
              <w:rPr>
                <w:rFonts w:hint="eastAsia"/>
                <w:kern w:val="0"/>
              </w:rPr>
              <w:t>基隆市</w:t>
            </w:r>
            <w:r w:rsidRPr="00D50461">
              <w:rPr>
                <w:kern w:val="0"/>
              </w:rPr>
              <w:t>》</w:t>
            </w:r>
            <w:r w:rsidRPr="00D50461">
              <w:rPr>
                <w:rFonts w:hint="eastAsia"/>
                <w:kern w:val="0"/>
              </w:rPr>
              <w:t>，國家文化總會委託。</w:t>
            </w:r>
          </w:p>
          <w:p w:rsidR="00D50461" w:rsidRPr="00D50461" w:rsidRDefault="00D50461" w:rsidP="009B6E69">
            <w:pPr>
              <w:widowControl/>
              <w:numPr>
                <w:ilvl w:val="0"/>
                <w:numId w:val="23"/>
              </w:numPr>
              <w:jc w:val="both"/>
              <w:rPr>
                <w:kern w:val="0"/>
              </w:rPr>
            </w:pPr>
            <w:r w:rsidRPr="00D50461">
              <w:rPr>
                <w:rFonts w:hint="eastAsia"/>
                <w:kern w:val="0"/>
              </w:rPr>
              <w:t>安嘉芳，</w:t>
            </w:r>
            <w:r w:rsidRPr="00D50461">
              <w:rPr>
                <w:rFonts w:hint="eastAsia"/>
                <w:kern w:val="0"/>
              </w:rPr>
              <w:t>2008</w:t>
            </w:r>
            <w:r w:rsidRPr="00D50461">
              <w:rPr>
                <w:rFonts w:hint="eastAsia"/>
                <w:kern w:val="0"/>
              </w:rPr>
              <w:t>，「北部火力發電廠、頂石閣砲台調查研究計畫」，基隆市文化局委託。</w:t>
            </w:r>
          </w:p>
          <w:p w:rsidR="00D50461" w:rsidRPr="00D50461" w:rsidRDefault="00D50461" w:rsidP="009B6E69">
            <w:pPr>
              <w:widowControl/>
              <w:numPr>
                <w:ilvl w:val="0"/>
                <w:numId w:val="23"/>
              </w:numPr>
              <w:jc w:val="both"/>
              <w:rPr>
                <w:kern w:val="0"/>
              </w:rPr>
            </w:pPr>
            <w:r w:rsidRPr="00D50461">
              <w:rPr>
                <w:rFonts w:hint="eastAsia"/>
                <w:kern w:val="0"/>
              </w:rPr>
              <w:t>安嘉芳，</w:t>
            </w:r>
            <w:r w:rsidRPr="00D50461">
              <w:rPr>
                <w:rFonts w:hint="eastAsia"/>
                <w:kern w:val="0"/>
              </w:rPr>
              <w:t>2008</w:t>
            </w:r>
            <w:r w:rsidRPr="00D50461">
              <w:rPr>
                <w:rFonts w:hint="eastAsia"/>
                <w:kern w:val="0"/>
              </w:rPr>
              <w:t>，「</w:t>
            </w:r>
            <w:r w:rsidRPr="00D50461">
              <w:rPr>
                <w:kern w:val="0"/>
              </w:rPr>
              <w:t>瓜山校友會口述歷史暨影像紀錄</w:t>
            </w:r>
            <w:r w:rsidRPr="00D50461">
              <w:rPr>
                <w:rFonts w:hint="eastAsia"/>
                <w:kern w:val="0"/>
              </w:rPr>
              <w:t>」</w:t>
            </w:r>
            <w:r w:rsidRPr="00D50461">
              <w:rPr>
                <w:kern w:val="0"/>
              </w:rPr>
              <w:t>研究案</w:t>
            </w:r>
            <w:r w:rsidRPr="00D50461">
              <w:rPr>
                <w:rFonts w:hint="eastAsia"/>
                <w:kern w:val="0"/>
              </w:rPr>
              <w:t>，臺北縣立黃金博物館委託。</w:t>
            </w:r>
          </w:p>
          <w:p w:rsidR="00D50461" w:rsidRPr="00D50461" w:rsidRDefault="00D50461" w:rsidP="009B6E69">
            <w:pPr>
              <w:widowControl/>
              <w:numPr>
                <w:ilvl w:val="0"/>
                <w:numId w:val="23"/>
              </w:numPr>
              <w:jc w:val="both"/>
              <w:rPr>
                <w:kern w:val="0"/>
              </w:rPr>
            </w:pPr>
            <w:r w:rsidRPr="00D50461">
              <w:rPr>
                <w:rFonts w:hint="eastAsia"/>
                <w:kern w:val="0"/>
              </w:rPr>
              <w:t>安嘉芳，</w:t>
            </w:r>
            <w:r w:rsidRPr="00D50461">
              <w:rPr>
                <w:rFonts w:hint="eastAsia"/>
                <w:kern w:val="0"/>
              </w:rPr>
              <w:t>2007</w:t>
            </w:r>
            <w:r w:rsidRPr="00D50461">
              <w:rPr>
                <w:rFonts w:hint="eastAsia"/>
                <w:kern w:val="0"/>
              </w:rPr>
              <w:t>，「金九水藝術家口述歷史」研究案，臺北縣立黃金博物館委託。</w:t>
            </w:r>
          </w:p>
          <w:p w:rsidR="00D50461" w:rsidRPr="00D50461" w:rsidRDefault="00D50461" w:rsidP="009B6E69">
            <w:pPr>
              <w:widowControl/>
              <w:numPr>
                <w:ilvl w:val="0"/>
                <w:numId w:val="23"/>
              </w:numPr>
              <w:jc w:val="both"/>
              <w:rPr>
                <w:kern w:val="0"/>
              </w:rPr>
            </w:pPr>
            <w:r w:rsidRPr="00D50461">
              <w:rPr>
                <w:rFonts w:hint="eastAsia"/>
                <w:kern w:val="0"/>
              </w:rPr>
              <w:t>安嘉芳，</w:t>
            </w:r>
            <w:r w:rsidRPr="00D50461">
              <w:rPr>
                <w:rFonts w:hint="eastAsia"/>
                <w:kern w:val="0"/>
              </w:rPr>
              <w:t>2007</w:t>
            </w:r>
            <w:r w:rsidRPr="00D50461">
              <w:rPr>
                <w:rFonts w:hint="eastAsia"/>
                <w:kern w:val="0"/>
              </w:rPr>
              <w:t>，「眷村文化潛力發掘普查計畫－基隆市」，行政院文化建設委員會。</w:t>
            </w:r>
          </w:p>
          <w:p w:rsidR="00D50461" w:rsidRPr="00D50461" w:rsidRDefault="00D50461" w:rsidP="009B6E69">
            <w:pPr>
              <w:widowControl/>
              <w:numPr>
                <w:ilvl w:val="0"/>
                <w:numId w:val="23"/>
              </w:numPr>
              <w:jc w:val="both"/>
              <w:rPr>
                <w:kern w:val="0"/>
              </w:rPr>
            </w:pPr>
            <w:r w:rsidRPr="00D50461">
              <w:rPr>
                <w:kern w:val="0"/>
              </w:rPr>
              <w:t>2007</w:t>
            </w:r>
            <w:r w:rsidRPr="00D50461">
              <w:rPr>
                <w:rFonts w:hint="eastAsia"/>
                <w:kern w:val="0"/>
              </w:rPr>
              <w:t>，</w:t>
            </w:r>
            <w:r w:rsidRPr="00D50461">
              <w:rPr>
                <w:kern w:val="0"/>
              </w:rPr>
              <w:t>基隆市眷村文化潛力發掘普查計畫，基隆市文化局委託。</w:t>
            </w:r>
          </w:p>
          <w:p w:rsidR="00D50461" w:rsidRPr="00D50461" w:rsidRDefault="00D50461" w:rsidP="009B6E69">
            <w:pPr>
              <w:widowControl/>
              <w:numPr>
                <w:ilvl w:val="0"/>
                <w:numId w:val="23"/>
              </w:numPr>
              <w:jc w:val="both"/>
              <w:rPr>
                <w:kern w:val="0"/>
              </w:rPr>
            </w:pPr>
            <w:r w:rsidRPr="00D50461">
              <w:rPr>
                <w:rFonts w:hint="eastAsia"/>
                <w:kern w:val="0"/>
              </w:rPr>
              <w:t>2007</w:t>
            </w:r>
            <w:r w:rsidRPr="00D50461">
              <w:rPr>
                <w:rFonts w:hint="eastAsia"/>
                <w:kern w:val="0"/>
              </w:rPr>
              <w:t>，基隆市民俗及相關文物普查計畫（第二階段），基隆市文化局</w:t>
            </w:r>
            <w:r w:rsidRPr="00D50461">
              <w:rPr>
                <w:kern w:val="0"/>
              </w:rPr>
              <w:t>委託</w:t>
            </w:r>
            <w:r w:rsidRPr="00D50461">
              <w:rPr>
                <w:rFonts w:hint="eastAsia"/>
                <w:kern w:val="0"/>
              </w:rPr>
              <w:t>。</w:t>
            </w:r>
          </w:p>
          <w:p w:rsidR="00D50461" w:rsidRPr="00D50461" w:rsidRDefault="00D50461" w:rsidP="009B6E69">
            <w:pPr>
              <w:widowControl/>
              <w:numPr>
                <w:ilvl w:val="0"/>
                <w:numId w:val="23"/>
              </w:numPr>
              <w:jc w:val="both"/>
              <w:rPr>
                <w:kern w:val="0"/>
              </w:rPr>
            </w:pPr>
            <w:r w:rsidRPr="00D50461">
              <w:rPr>
                <w:kern w:val="0"/>
              </w:rPr>
              <w:t>2006</w:t>
            </w:r>
            <w:r w:rsidRPr="00D50461">
              <w:rPr>
                <w:rFonts w:hint="eastAsia"/>
                <w:kern w:val="0"/>
              </w:rPr>
              <w:t>，</w:t>
            </w:r>
            <w:r w:rsidRPr="00D50461">
              <w:rPr>
                <w:kern w:val="0"/>
              </w:rPr>
              <w:t>水湳洞口述歷史暨影像記錄，臺北縣立黃金博物館委託。</w:t>
            </w:r>
          </w:p>
          <w:p w:rsidR="00D50461" w:rsidRPr="00D50461" w:rsidRDefault="00D50461" w:rsidP="009B6E69">
            <w:pPr>
              <w:widowControl/>
              <w:numPr>
                <w:ilvl w:val="0"/>
                <w:numId w:val="23"/>
              </w:numPr>
              <w:jc w:val="both"/>
              <w:rPr>
                <w:kern w:val="0"/>
              </w:rPr>
            </w:pPr>
            <w:r w:rsidRPr="00D50461">
              <w:rPr>
                <w:rFonts w:hint="eastAsia"/>
                <w:kern w:val="0"/>
              </w:rPr>
              <w:t>2005</w:t>
            </w:r>
            <w:r w:rsidRPr="00D50461">
              <w:rPr>
                <w:rFonts w:hint="eastAsia"/>
                <w:kern w:val="0"/>
              </w:rPr>
              <w:t>，</w:t>
            </w:r>
            <w:r w:rsidRPr="00D50461">
              <w:rPr>
                <w:kern w:val="0"/>
              </w:rPr>
              <w:t>基隆中元祭祀文化特色、中心組織之史料調查暨逐年主題</w:t>
            </w:r>
            <w:r w:rsidRPr="00D50461">
              <w:rPr>
                <w:kern w:val="0"/>
              </w:rPr>
              <w:lastRenderedPageBreak/>
              <w:t>特展之規畫研究，基隆市文化局委託。</w:t>
            </w:r>
          </w:p>
          <w:p w:rsidR="00D50461" w:rsidRPr="00D50461" w:rsidRDefault="00D50461" w:rsidP="009B6E69">
            <w:pPr>
              <w:widowControl/>
              <w:numPr>
                <w:ilvl w:val="0"/>
                <w:numId w:val="23"/>
              </w:numPr>
              <w:jc w:val="both"/>
              <w:rPr>
                <w:kern w:val="0"/>
              </w:rPr>
            </w:pPr>
            <w:r w:rsidRPr="00D50461">
              <w:rPr>
                <w:rFonts w:hint="eastAsia"/>
                <w:kern w:val="0"/>
              </w:rPr>
              <w:t>2005</w:t>
            </w:r>
            <w:r w:rsidRPr="00D50461">
              <w:rPr>
                <w:rFonts w:hint="eastAsia"/>
                <w:kern w:val="0"/>
              </w:rPr>
              <w:t>，</w:t>
            </w:r>
            <w:r w:rsidRPr="00D50461">
              <w:rPr>
                <w:kern w:val="0"/>
              </w:rPr>
              <w:t>基隆市中正路李宅（要塞司令官邸）風華再現修復計畫，</w:t>
            </w:r>
            <w:r w:rsidRPr="00D50461">
              <w:rPr>
                <w:rFonts w:hint="eastAsia"/>
                <w:kern w:val="0"/>
              </w:rPr>
              <w:t>行政院文化建設委員會</w:t>
            </w:r>
            <w:r w:rsidRPr="00D50461">
              <w:rPr>
                <w:kern w:val="0"/>
              </w:rPr>
              <w:t>委託。</w:t>
            </w:r>
          </w:p>
          <w:p w:rsidR="00D50461" w:rsidRPr="00D50461" w:rsidRDefault="00D50461" w:rsidP="009B6E69">
            <w:pPr>
              <w:widowControl/>
              <w:numPr>
                <w:ilvl w:val="0"/>
                <w:numId w:val="23"/>
              </w:numPr>
              <w:jc w:val="both"/>
              <w:rPr>
                <w:kern w:val="0"/>
              </w:rPr>
            </w:pPr>
            <w:r w:rsidRPr="00D50461">
              <w:rPr>
                <w:rFonts w:hint="eastAsia"/>
                <w:kern w:val="0"/>
              </w:rPr>
              <w:t>安嘉芳，</w:t>
            </w:r>
            <w:r w:rsidRPr="00D50461">
              <w:rPr>
                <w:rFonts w:hint="eastAsia"/>
                <w:kern w:val="0"/>
              </w:rPr>
              <w:t>2005</w:t>
            </w:r>
            <w:r w:rsidRPr="00D50461">
              <w:rPr>
                <w:rFonts w:hint="eastAsia"/>
                <w:kern w:val="0"/>
              </w:rPr>
              <w:t>，</w:t>
            </w:r>
            <w:r w:rsidRPr="00D50461">
              <w:rPr>
                <w:kern w:val="0"/>
              </w:rPr>
              <w:t>基隆市老照片調查計劃第二輯，基隆市文化基金會委託。</w:t>
            </w:r>
          </w:p>
          <w:p w:rsidR="00D50461" w:rsidRPr="00D50461" w:rsidRDefault="00D50461" w:rsidP="009B6E69">
            <w:pPr>
              <w:widowControl/>
              <w:numPr>
                <w:ilvl w:val="0"/>
                <w:numId w:val="23"/>
              </w:numPr>
              <w:jc w:val="both"/>
              <w:rPr>
                <w:kern w:val="0"/>
              </w:rPr>
            </w:pPr>
            <w:r w:rsidRPr="00D50461">
              <w:rPr>
                <w:rFonts w:hint="eastAsia"/>
                <w:kern w:val="0"/>
              </w:rPr>
              <w:t>安嘉芳，</w:t>
            </w:r>
            <w:r w:rsidRPr="00D50461">
              <w:rPr>
                <w:rFonts w:hint="eastAsia"/>
                <w:kern w:val="0"/>
              </w:rPr>
              <w:t>2005</w:t>
            </w:r>
            <w:r w:rsidRPr="00D50461">
              <w:rPr>
                <w:rFonts w:hint="eastAsia"/>
                <w:kern w:val="0"/>
              </w:rPr>
              <w:t>，</w:t>
            </w:r>
            <w:r w:rsidRPr="00D50461">
              <w:rPr>
                <w:kern w:val="0"/>
              </w:rPr>
              <w:t>《基隆市議會口述歷史》編纂，基隆市議會委託。</w:t>
            </w:r>
          </w:p>
          <w:p w:rsidR="00D50461" w:rsidRPr="00D50461" w:rsidRDefault="00D50461" w:rsidP="009B6E69">
            <w:pPr>
              <w:widowControl/>
              <w:numPr>
                <w:ilvl w:val="0"/>
                <w:numId w:val="23"/>
              </w:numPr>
              <w:jc w:val="both"/>
              <w:rPr>
                <w:kern w:val="0"/>
              </w:rPr>
            </w:pPr>
            <w:r w:rsidRPr="00D50461">
              <w:rPr>
                <w:rFonts w:hint="eastAsia"/>
                <w:kern w:val="0"/>
              </w:rPr>
              <w:t>安嘉芳，</w:t>
            </w:r>
            <w:r w:rsidRPr="00D50461">
              <w:rPr>
                <w:rFonts w:hint="eastAsia"/>
                <w:kern w:val="0"/>
              </w:rPr>
              <w:t>2005</w:t>
            </w:r>
            <w:r w:rsidRPr="00D50461">
              <w:rPr>
                <w:rFonts w:hint="eastAsia"/>
                <w:kern w:val="0"/>
              </w:rPr>
              <w:t>，</w:t>
            </w:r>
            <w:r w:rsidRPr="00D50461">
              <w:rPr>
                <w:kern w:val="0"/>
              </w:rPr>
              <w:t>《基隆市議會會志》編纂，基隆市議會委託。</w:t>
            </w:r>
          </w:p>
          <w:p w:rsidR="00D50461" w:rsidRPr="00D50461" w:rsidRDefault="00D50461" w:rsidP="009B6E69">
            <w:pPr>
              <w:widowControl/>
              <w:numPr>
                <w:ilvl w:val="0"/>
                <w:numId w:val="23"/>
              </w:numPr>
              <w:jc w:val="both"/>
              <w:rPr>
                <w:kern w:val="0"/>
              </w:rPr>
            </w:pPr>
            <w:r w:rsidRPr="00D50461">
              <w:rPr>
                <w:rFonts w:hint="eastAsia"/>
                <w:kern w:val="0"/>
              </w:rPr>
              <w:t>安嘉芳，</w:t>
            </w:r>
            <w:r w:rsidRPr="00D50461">
              <w:rPr>
                <w:rFonts w:hint="eastAsia"/>
                <w:kern w:val="0"/>
              </w:rPr>
              <w:t>2004</w:t>
            </w:r>
            <w:r w:rsidRPr="00D50461">
              <w:rPr>
                <w:rFonts w:hint="eastAsia"/>
                <w:kern w:val="0"/>
              </w:rPr>
              <w:t>，</w:t>
            </w:r>
            <w:r w:rsidRPr="00D50461">
              <w:rPr>
                <w:kern w:val="0"/>
              </w:rPr>
              <w:t>基隆市老照片調查計劃第一輯，基隆市文化中心委託。</w:t>
            </w:r>
          </w:p>
          <w:p w:rsidR="00D50461" w:rsidRPr="00D50461" w:rsidRDefault="00D50461" w:rsidP="009B6E69">
            <w:pPr>
              <w:jc w:val="both"/>
              <w:rPr>
                <w:b/>
              </w:rPr>
            </w:pPr>
            <w:r w:rsidRPr="00D50461">
              <w:rPr>
                <w:rFonts w:hint="eastAsia"/>
                <w:b/>
              </w:rPr>
              <w:t>二、學術</w:t>
            </w:r>
            <w:r w:rsidRPr="00D50461">
              <w:rPr>
                <w:b/>
              </w:rPr>
              <w:t>會議論文</w:t>
            </w:r>
          </w:p>
          <w:p w:rsidR="00D50461" w:rsidRPr="00D50461" w:rsidRDefault="00D50461" w:rsidP="009B6E69">
            <w:pPr>
              <w:widowControl/>
              <w:numPr>
                <w:ilvl w:val="0"/>
                <w:numId w:val="27"/>
              </w:numPr>
              <w:jc w:val="both"/>
              <w:rPr>
                <w:kern w:val="0"/>
              </w:rPr>
            </w:pPr>
            <w:r w:rsidRPr="00D50461">
              <w:rPr>
                <w:rFonts w:hint="eastAsia"/>
                <w:kern w:val="0"/>
              </w:rPr>
              <w:t>安嘉芳，</w:t>
            </w:r>
            <w:r w:rsidRPr="00D50461">
              <w:rPr>
                <w:rFonts w:hint="eastAsia"/>
                <w:kern w:val="0"/>
              </w:rPr>
              <w:t>2013</w:t>
            </w:r>
            <w:r w:rsidRPr="00D50461">
              <w:rPr>
                <w:rFonts w:hint="eastAsia"/>
                <w:kern w:val="0"/>
              </w:rPr>
              <w:t>，〈航運地位與城市發展</w:t>
            </w:r>
            <w:r w:rsidRPr="00D50461">
              <w:rPr>
                <w:rFonts w:hint="eastAsia"/>
                <w:kern w:val="0"/>
              </w:rPr>
              <w:t>--</w:t>
            </w:r>
            <w:r w:rsidRPr="00D50461">
              <w:rPr>
                <w:rFonts w:hint="eastAsia"/>
                <w:kern w:val="0"/>
              </w:rPr>
              <w:t>由基隆在東亞海運中的角色看港市發展的影響〉。《東亞海洋文化國際學術會議》，（浙江，</w:t>
            </w:r>
            <w:r w:rsidRPr="00D50461">
              <w:rPr>
                <w:rFonts w:hint="eastAsia"/>
                <w:kern w:val="0"/>
              </w:rPr>
              <w:t>2013.8.20-21</w:t>
            </w:r>
            <w:r w:rsidRPr="00D50461">
              <w:rPr>
                <w:rFonts w:hint="eastAsia"/>
                <w:kern w:val="0"/>
              </w:rPr>
              <w:t>）</w:t>
            </w:r>
          </w:p>
          <w:p w:rsidR="00D50461" w:rsidRPr="00D50461" w:rsidRDefault="00D50461" w:rsidP="009B6E69">
            <w:pPr>
              <w:widowControl/>
              <w:numPr>
                <w:ilvl w:val="0"/>
                <w:numId w:val="27"/>
              </w:numPr>
              <w:jc w:val="both"/>
              <w:rPr>
                <w:kern w:val="0"/>
              </w:rPr>
            </w:pPr>
            <w:r w:rsidRPr="00D50461">
              <w:rPr>
                <w:rFonts w:hint="eastAsia"/>
                <w:kern w:val="0"/>
              </w:rPr>
              <w:t>安嘉芳，</w:t>
            </w:r>
            <w:r w:rsidRPr="00D50461">
              <w:rPr>
                <w:rFonts w:hint="eastAsia"/>
                <w:kern w:val="0"/>
              </w:rPr>
              <w:t>2013</w:t>
            </w:r>
            <w:r w:rsidRPr="00D50461">
              <w:rPr>
                <w:rFonts w:hint="eastAsia"/>
                <w:kern w:val="0"/>
              </w:rPr>
              <w:t>，〈戰前基隆在東亞海運中的地位與城市發展〉。《臺灣與日本的戰前戰後國際研討會》，（基隆：海洋大學，</w:t>
            </w:r>
            <w:r w:rsidRPr="00D50461">
              <w:rPr>
                <w:rFonts w:hint="eastAsia"/>
                <w:kern w:val="0"/>
              </w:rPr>
              <w:t>2013.3.15</w:t>
            </w:r>
            <w:r w:rsidRPr="00D50461">
              <w:rPr>
                <w:rFonts w:hint="eastAsia"/>
                <w:kern w:val="0"/>
              </w:rPr>
              <w:t>）。</w:t>
            </w:r>
          </w:p>
          <w:p w:rsidR="00D50461" w:rsidRPr="00D50461" w:rsidRDefault="00D50461" w:rsidP="009B6E69">
            <w:pPr>
              <w:widowControl/>
              <w:numPr>
                <w:ilvl w:val="0"/>
                <w:numId w:val="27"/>
              </w:numPr>
              <w:jc w:val="both"/>
              <w:rPr>
                <w:kern w:val="0"/>
              </w:rPr>
            </w:pPr>
            <w:r w:rsidRPr="00D50461">
              <w:rPr>
                <w:rFonts w:hint="eastAsia"/>
                <w:kern w:val="0"/>
              </w:rPr>
              <w:t>安嘉芳，</w:t>
            </w:r>
            <w:r w:rsidRPr="00D50461">
              <w:rPr>
                <w:rFonts w:hint="eastAsia"/>
                <w:kern w:val="0"/>
              </w:rPr>
              <w:t>2010</w:t>
            </w:r>
            <w:r w:rsidRPr="00D50461">
              <w:rPr>
                <w:rFonts w:hint="eastAsia"/>
                <w:kern w:val="0"/>
              </w:rPr>
              <w:t>，〈</w:t>
            </w:r>
            <w:r w:rsidRPr="00D50461">
              <w:rPr>
                <w:rFonts w:hint="eastAsia"/>
                <w:kern w:val="0"/>
              </w:rPr>
              <w:t>16</w:t>
            </w:r>
            <w:r w:rsidRPr="00D50461">
              <w:rPr>
                <w:rFonts w:hint="eastAsia"/>
                <w:kern w:val="0"/>
              </w:rPr>
              <w:t>世紀以來基隆在東亞海運中的地位與城市發展〉，《</w:t>
            </w:r>
            <w:r w:rsidRPr="00D50461">
              <w:rPr>
                <w:rFonts w:hint="eastAsia"/>
                <w:kern w:val="0"/>
              </w:rPr>
              <w:t>2011</w:t>
            </w:r>
            <w:r w:rsidRPr="00D50461">
              <w:rPr>
                <w:rFonts w:hint="eastAsia"/>
                <w:kern w:val="0"/>
              </w:rPr>
              <w:t>仁川學研究院．第四回</w:t>
            </w:r>
            <w:r w:rsidRPr="00D50461">
              <w:t>東亞細亞港口都市文化變遷研討會</w:t>
            </w:r>
            <w:r w:rsidRPr="00D50461">
              <w:rPr>
                <w:rFonts w:hint="eastAsia"/>
                <w:kern w:val="0"/>
              </w:rPr>
              <w:t>》（韓國首爾：仁川大學，</w:t>
            </w:r>
            <w:r w:rsidRPr="00D50461">
              <w:rPr>
                <w:rFonts w:hint="eastAsia"/>
                <w:kern w:val="0"/>
              </w:rPr>
              <w:t>2010.11.4-5</w:t>
            </w:r>
            <w:r w:rsidRPr="00D50461">
              <w:rPr>
                <w:rFonts w:hint="eastAsia"/>
                <w:kern w:val="0"/>
              </w:rPr>
              <w:t>）。</w:t>
            </w:r>
          </w:p>
          <w:p w:rsidR="00D50461" w:rsidRPr="00D50461" w:rsidRDefault="00D50461" w:rsidP="009B6E69">
            <w:pPr>
              <w:widowControl/>
              <w:numPr>
                <w:ilvl w:val="0"/>
                <w:numId w:val="27"/>
              </w:numPr>
              <w:jc w:val="both"/>
              <w:rPr>
                <w:kern w:val="0"/>
              </w:rPr>
            </w:pPr>
            <w:r w:rsidRPr="00D50461">
              <w:rPr>
                <w:rFonts w:hint="eastAsia"/>
                <w:kern w:val="0"/>
              </w:rPr>
              <w:t>安嘉芳，</w:t>
            </w:r>
            <w:r w:rsidRPr="00D50461">
              <w:rPr>
                <w:rFonts w:hint="eastAsia"/>
                <w:kern w:val="0"/>
              </w:rPr>
              <w:t>2009</w:t>
            </w:r>
            <w:r w:rsidRPr="00D50461">
              <w:rPr>
                <w:rFonts w:hint="eastAsia"/>
                <w:kern w:val="0"/>
              </w:rPr>
              <w:t>，〈</w:t>
            </w:r>
            <w:r w:rsidRPr="00D50461">
              <w:rPr>
                <w:kern w:val="0"/>
              </w:rPr>
              <w:t>八斗子</w:t>
            </w:r>
            <w:r w:rsidRPr="00D50461">
              <w:rPr>
                <w:rFonts w:hint="eastAsia"/>
                <w:kern w:val="0"/>
              </w:rPr>
              <w:t>漁港的時空發展與海洋意象</w:t>
            </w:r>
            <w:r w:rsidRPr="00D50461">
              <w:rPr>
                <w:rFonts w:hint="eastAsia"/>
                <w:kern w:val="0"/>
              </w:rPr>
              <w:t>--</w:t>
            </w:r>
            <w:r w:rsidRPr="00D50461">
              <w:rPr>
                <w:rFonts w:hint="eastAsia"/>
                <w:kern w:val="0"/>
              </w:rPr>
              <w:t>從小漁村到旗艦港〉，《</w:t>
            </w:r>
            <w:r w:rsidRPr="00D50461">
              <w:rPr>
                <w:rFonts w:hint="eastAsia"/>
                <w:kern w:val="0"/>
              </w:rPr>
              <w:t>2009</w:t>
            </w:r>
            <w:r w:rsidRPr="00D50461">
              <w:rPr>
                <w:rFonts w:hint="eastAsia"/>
                <w:kern w:val="0"/>
              </w:rPr>
              <w:t>年海洋文化國際學術研討會》（廈門：廈門大學，</w:t>
            </w:r>
            <w:r w:rsidRPr="00D50461">
              <w:rPr>
                <w:rFonts w:hint="eastAsia"/>
                <w:kern w:val="0"/>
              </w:rPr>
              <w:t>2009.11</w:t>
            </w:r>
            <w:r w:rsidRPr="00D50461">
              <w:rPr>
                <w:rFonts w:hint="eastAsia"/>
                <w:kern w:val="0"/>
              </w:rPr>
              <w:t>）。</w:t>
            </w:r>
          </w:p>
          <w:p w:rsidR="00D50461" w:rsidRPr="00D50461" w:rsidRDefault="00D50461" w:rsidP="009B6E69">
            <w:pPr>
              <w:widowControl/>
              <w:numPr>
                <w:ilvl w:val="0"/>
                <w:numId w:val="27"/>
              </w:numPr>
              <w:jc w:val="both"/>
              <w:rPr>
                <w:kern w:val="0"/>
              </w:rPr>
            </w:pPr>
            <w:r w:rsidRPr="00D50461">
              <w:rPr>
                <w:rFonts w:hint="eastAsia"/>
                <w:kern w:val="0"/>
              </w:rPr>
              <w:t>安嘉芳，</w:t>
            </w:r>
            <w:r w:rsidRPr="00D50461">
              <w:rPr>
                <w:rFonts w:hint="eastAsia"/>
                <w:kern w:val="0"/>
              </w:rPr>
              <w:t>2008</w:t>
            </w:r>
            <w:r w:rsidRPr="00D50461">
              <w:rPr>
                <w:rFonts w:hint="eastAsia"/>
                <w:kern w:val="0"/>
              </w:rPr>
              <w:t>，〈虛構與真實：自「風雨海上人」看八斗子的討海人〉，「海洋文化工作坊」，嘉義：國立中正大學臺灣文學研究所主辦。</w:t>
            </w:r>
          </w:p>
          <w:p w:rsidR="00D50461" w:rsidRPr="00D50461" w:rsidRDefault="00D50461" w:rsidP="009B6E69">
            <w:pPr>
              <w:widowControl/>
              <w:numPr>
                <w:ilvl w:val="0"/>
                <w:numId w:val="27"/>
              </w:numPr>
              <w:jc w:val="both"/>
              <w:rPr>
                <w:kern w:val="0"/>
              </w:rPr>
            </w:pPr>
            <w:smartTag w:uri="urn:schemas-microsoft-com:office:smarttags" w:element="PersonName">
              <w:r w:rsidRPr="00D50461">
                <w:rPr>
                  <w:kern w:val="0"/>
                </w:rPr>
                <w:t>安嘉芳</w:t>
              </w:r>
            </w:smartTag>
            <w:r w:rsidRPr="00D50461">
              <w:rPr>
                <w:kern w:val="0"/>
              </w:rPr>
              <w:t>，</w:t>
            </w:r>
            <w:r w:rsidRPr="00D50461">
              <w:rPr>
                <w:kern w:val="0"/>
              </w:rPr>
              <w:t>2005</w:t>
            </w:r>
            <w:r w:rsidRPr="00D50461">
              <w:rPr>
                <w:kern w:val="0"/>
              </w:rPr>
              <w:t>，〈從人口的變遷看基隆港市的發展〉，《</w:t>
            </w:r>
            <w:r w:rsidRPr="00D50461">
              <w:rPr>
                <w:kern w:val="0"/>
              </w:rPr>
              <w:t>2005</w:t>
            </w:r>
            <w:r w:rsidRPr="00D50461">
              <w:rPr>
                <w:kern w:val="0"/>
              </w:rPr>
              <w:t>年海洋文化學術研討會》（基隆：海洋大學，</w:t>
            </w:r>
            <w:r w:rsidRPr="00D50461">
              <w:rPr>
                <w:kern w:val="0"/>
              </w:rPr>
              <w:t>2005.6</w:t>
            </w:r>
            <w:r w:rsidRPr="00D50461">
              <w:rPr>
                <w:kern w:val="0"/>
              </w:rPr>
              <w:t>），頁</w:t>
            </w:r>
            <w:smartTag w:uri="urn:schemas-microsoft-com:office:smarttags" w:element="chsdate">
              <w:smartTagPr>
                <w:attr w:name="Year" w:val="2001"/>
                <w:attr w:name="Month" w:val="2"/>
                <w:attr w:name="Day" w:val="1"/>
                <w:attr w:name="IsLunarDate" w:val="False"/>
                <w:attr w:name="IsROCDate" w:val="False"/>
              </w:smartTagPr>
              <w:r w:rsidRPr="00D50461">
                <w:rPr>
                  <w:kern w:val="0"/>
                </w:rPr>
                <w:t>1-2-1</w:t>
              </w:r>
            </w:smartTag>
            <w:r w:rsidRPr="00D50461">
              <w:rPr>
                <w:kern w:val="0"/>
              </w:rPr>
              <w:t>~1-2-15</w:t>
            </w:r>
            <w:r w:rsidRPr="00D50461">
              <w:rPr>
                <w:kern w:val="0"/>
              </w:rPr>
              <w:t>。</w:t>
            </w:r>
          </w:p>
          <w:p w:rsidR="00D50461" w:rsidRPr="00D50461" w:rsidRDefault="00D50461" w:rsidP="009B6E69">
            <w:pPr>
              <w:widowControl/>
              <w:numPr>
                <w:ilvl w:val="0"/>
                <w:numId w:val="27"/>
              </w:numPr>
              <w:jc w:val="both"/>
              <w:rPr>
                <w:kern w:val="0"/>
              </w:rPr>
            </w:pPr>
            <w:smartTag w:uri="urn:schemas-microsoft-com:office:smarttags" w:element="PersonName">
              <w:r w:rsidRPr="00D50461">
                <w:rPr>
                  <w:kern w:val="0"/>
                </w:rPr>
                <w:t>安嘉芳</w:t>
              </w:r>
            </w:smartTag>
            <w:r w:rsidRPr="00D50461">
              <w:rPr>
                <w:kern w:val="0"/>
              </w:rPr>
              <w:t>，</w:t>
            </w:r>
            <w:r w:rsidRPr="00D50461">
              <w:rPr>
                <w:kern w:val="0"/>
              </w:rPr>
              <w:t>2004</w:t>
            </w:r>
            <w:r w:rsidRPr="00D50461">
              <w:rPr>
                <w:kern w:val="0"/>
              </w:rPr>
              <w:t>，〈戰後初期基隆的政治發展</w:t>
            </w:r>
            <w:r w:rsidRPr="00D50461">
              <w:rPr>
                <w:rFonts w:hint="eastAsia"/>
                <w:kern w:val="0"/>
              </w:rPr>
              <w:t>〉</w:t>
            </w:r>
            <w:r w:rsidRPr="00D50461">
              <w:rPr>
                <w:kern w:val="0"/>
              </w:rPr>
              <w:t>，《台灣歷史與海洋文化研討會》，（基隆：經國管理暨健康學院，民</w:t>
            </w:r>
            <w:r w:rsidRPr="00D50461">
              <w:rPr>
                <w:kern w:val="0"/>
              </w:rPr>
              <w:t>93.6</w:t>
            </w:r>
            <w:r w:rsidRPr="00D50461">
              <w:rPr>
                <w:kern w:val="0"/>
              </w:rPr>
              <w:t>）。</w:t>
            </w:r>
          </w:p>
          <w:p w:rsidR="00D50461" w:rsidRPr="00D50461" w:rsidRDefault="00D50461" w:rsidP="009B6E69">
            <w:pPr>
              <w:widowControl/>
              <w:numPr>
                <w:ilvl w:val="0"/>
                <w:numId w:val="27"/>
              </w:numPr>
              <w:jc w:val="both"/>
              <w:rPr>
                <w:kern w:val="0"/>
              </w:rPr>
            </w:pPr>
            <w:r w:rsidRPr="00D50461">
              <w:rPr>
                <w:kern w:val="0"/>
              </w:rPr>
              <w:t>安嘉芳，</w:t>
            </w:r>
            <w:r w:rsidRPr="00D50461">
              <w:rPr>
                <w:kern w:val="0"/>
              </w:rPr>
              <w:t>2003</w:t>
            </w:r>
            <w:r w:rsidRPr="00D50461">
              <w:rPr>
                <w:kern w:val="0"/>
              </w:rPr>
              <w:t>，〈口述歷史與社區文化之研究〉，《當口述歷史遇上社區劇場教師研習暨研討會》，（基隆：經國管理暨健康學院，民</w:t>
            </w:r>
            <w:r w:rsidRPr="00D50461">
              <w:rPr>
                <w:kern w:val="0"/>
              </w:rPr>
              <w:t>92.11</w:t>
            </w:r>
            <w:r w:rsidRPr="00D50461">
              <w:rPr>
                <w:kern w:val="0"/>
              </w:rPr>
              <w:t>），頁</w:t>
            </w:r>
            <w:r w:rsidRPr="00D50461">
              <w:rPr>
                <w:kern w:val="0"/>
              </w:rPr>
              <w:t>13-19</w:t>
            </w:r>
            <w:r w:rsidRPr="00D50461">
              <w:rPr>
                <w:kern w:val="0"/>
              </w:rPr>
              <w:t>。</w:t>
            </w:r>
          </w:p>
          <w:p w:rsidR="00D50461" w:rsidRPr="00D50461" w:rsidRDefault="00D50461" w:rsidP="009B6E69">
            <w:pPr>
              <w:numPr>
                <w:ilvl w:val="0"/>
                <w:numId w:val="28"/>
              </w:numPr>
              <w:jc w:val="both"/>
              <w:rPr>
                <w:b/>
              </w:rPr>
            </w:pPr>
            <w:r w:rsidRPr="00D50461">
              <w:rPr>
                <w:b/>
              </w:rPr>
              <w:t>其他</w:t>
            </w:r>
            <w:r w:rsidRPr="00D50461">
              <w:rPr>
                <w:rFonts w:hint="eastAsia"/>
                <w:b/>
              </w:rPr>
              <w:t>著作（非學術類專書、論文或相關作品）</w:t>
            </w:r>
          </w:p>
          <w:p w:rsidR="00D50461" w:rsidRPr="00D50461" w:rsidRDefault="00D50461" w:rsidP="009B6E69">
            <w:pPr>
              <w:widowControl/>
              <w:numPr>
                <w:ilvl w:val="0"/>
                <w:numId w:val="26"/>
              </w:numPr>
              <w:jc w:val="both"/>
              <w:rPr>
                <w:kern w:val="0"/>
              </w:rPr>
            </w:pPr>
            <w:r w:rsidRPr="00D50461">
              <w:rPr>
                <w:rFonts w:hint="eastAsia"/>
                <w:kern w:val="0"/>
              </w:rPr>
              <w:t>安嘉芳，</w:t>
            </w:r>
            <w:r w:rsidRPr="00D50461">
              <w:rPr>
                <w:rFonts w:hint="eastAsia"/>
                <w:kern w:val="0"/>
              </w:rPr>
              <w:t>2011.8</w:t>
            </w:r>
            <w:r w:rsidRPr="00D50461">
              <w:rPr>
                <w:rFonts w:hint="eastAsia"/>
                <w:kern w:val="0"/>
              </w:rPr>
              <w:t>，於《新活水雜誌》第</w:t>
            </w:r>
            <w:r w:rsidRPr="00D50461">
              <w:rPr>
                <w:rFonts w:hint="eastAsia"/>
                <w:kern w:val="0"/>
              </w:rPr>
              <w:t>37</w:t>
            </w:r>
            <w:r w:rsidRPr="00D50461">
              <w:rPr>
                <w:rFonts w:hint="eastAsia"/>
                <w:kern w:val="0"/>
              </w:rPr>
              <w:t>期發表〈</w:t>
            </w:r>
            <w:r w:rsidRPr="00D50461">
              <w:rPr>
                <w:rFonts w:hint="eastAsia"/>
                <w:kern w:val="0"/>
              </w:rPr>
              <w:t>100</w:t>
            </w:r>
            <w:r w:rsidRPr="00D50461">
              <w:rPr>
                <w:rFonts w:hint="eastAsia"/>
                <w:kern w:val="0"/>
              </w:rPr>
              <w:t>雞籠中元祭</w:t>
            </w:r>
            <w:r w:rsidRPr="00D50461">
              <w:rPr>
                <w:rFonts w:hint="eastAsia"/>
                <w:kern w:val="0"/>
              </w:rPr>
              <w:t xml:space="preserve"> </w:t>
            </w:r>
            <w:r w:rsidRPr="00D50461">
              <w:rPr>
                <w:rFonts w:hint="eastAsia"/>
                <w:kern w:val="0"/>
              </w:rPr>
              <w:t>隆重祭亡魂</w:t>
            </w:r>
            <w:r w:rsidRPr="00D50461">
              <w:rPr>
                <w:rFonts w:hint="eastAsia"/>
                <w:kern w:val="0"/>
              </w:rPr>
              <w:t>-</w:t>
            </w:r>
            <w:r w:rsidRPr="00D50461">
              <w:rPr>
                <w:rFonts w:hint="eastAsia"/>
                <w:kern w:val="0"/>
              </w:rPr>
              <w:t>一場獨具特色的人鬼嘉年華會〉，中華文化總會出版。</w:t>
            </w:r>
          </w:p>
          <w:p w:rsidR="00D50461" w:rsidRPr="00D50461" w:rsidRDefault="00D50461" w:rsidP="009B6E69">
            <w:pPr>
              <w:widowControl/>
              <w:numPr>
                <w:ilvl w:val="0"/>
                <w:numId w:val="26"/>
              </w:numPr>
              <w:jc w:val="both"/>
              <w:rPr>
                <w:kern w:val="0"/>
              </w:rPr>
            </w:pPr>
            <w:r w:rsidRPr="00D50461">
              <w:rPr>
                <w:rFonts w:hint="eastAsia"/>
                <w:kern w:val="0"/>
              </w:rPr>
              <w:lastRenderedPageBreak/>
              <w:t>安嘉芳，</w:t>
            </w:r>
            <w:r w:rsidRPr="00D50461">
              <w:rPr>
                <w:rFonts w:hint="eastAsia"/>
                <w:kern w:val="0"/>
              </w:rPr>
              <w:t>2011.6</w:t>
            </w:r>
            <w:r w:rsidRPr="00D50461">
              <w:rPr>
                <w:rFonts w:hint="eastAsia"/>
                <w:kern w:val="0"/>
              </w:rPr>
              <w:t>，於《新活水雜誌》第</w:t>
            </w:r>
            <w:r w:rsidRPr="00D50461">
              <w:rPr>
                <w:rFonts w:hint="eastAsia"/>
                <w:kern w:val="0"/>
              </w:rPr>
              <w:t>36</w:t>
            </w:r>
            <w:r w:rsidRPr="00D50461">
              <w:rPr>
                <w:rFonts w:hint="eastAsia"/>
                <w:kern w:val="0"/>
              </w:rPr>
              <w:t>期發表〈砲台之港的移民史話與生態之美〉，中華文化總會出版。</w:t>
            </w:r>
          </w:p>
          <w:p w:rsidR="00D50461" w:rsidRPr="00D50461" w:rsidRDefault="00D50461" w:rsidP="009B6E69">
            <w:pPr>
              <w:widowControl/>
              <w:numPr>
                <w:ilvl w:val="0"/>
                <w:numId w:val="26"/>
              </w:numPr>
              <w:jc w:val="both"/>
              <w:rPr>
                <w:kern w:val="0"/>
              </w:rPr>
            </w:pPr>
            <w:r w:rsidRPr="00D50461">
              <w:rPr>
                <w:rFonts w:hint="eastAsia"/>
                <w:kern w:val="0"/>
              </w:rPr>
              <w:t>安嘉芳，</w:t>
            </w:r>
            <w:r w:rsidRPr="00D50461">
              <w:rPr>
                <w:rFonts w:hint="eastAsia"/>
                <w:kern w:val="0"/>
              </w:rPr>
              <w:t>2010.1.9</w:t>
            </w:r>
            <w:r w:rsidRPr="00D50461">
              <w:rPr>
                <w:rFonts w:hint="eastAsia"/>
                <w:kern w:val="0"/>
              </w:rPr>
              <w:t>，參加「海洋文化工作坊」講座，發表〈虛構與真實：自「風雨海上人」看八斗子的討海人〉。</w:t>
            </w:r>
          </w:p>
          <w:p w:rsidR="00D50461" w:rsidRPr="00D50461" w:rsidRDefault="00D50461" w:rsidP="009B6E69">
            <w:pPr>
              <w:numPr>
                <w:ilvl w:val="0"/>
                <w:numId w:val="26"/>
              </w:numPr>
            </w:pPr>
            <w:r w:rsidRPr="00D50461">
              <w:rPr>
                <w:rFonts w:hint="eastAsia"/>
              </w:rPr>
              <w:t>安嘉芳，</w:t>
            </w:r>
            <w:r w:rsidRPr="00D50461">
              <w:rPr>
                <w:rFonts w:hint="eastAsia"/>
              </w:rPr>
              <w:t>2008.8.7</w:t>
            </w:r>
            <w:r w:rsidRPr="00D50461">
              <w:rPr>
                <w:rFonts w:hint="eastAsia"/>
              </w:rPr>
              <w:t>，參加「第二屆海洋史研習營」，發表〈眷村文化與基隆港市性格的塑造〉。</w:t>
            </w:r>
          </w:p>
          <w:p w:rsidR="00D50461" w:rsidRPr="00D50461" w:rsidRDefault="00D50461" w:rsidP="009B6E69">
            <w:pPr>
              <w:widowControl/>
              <w:numPr>
                <w:ilvl w:val="0"/>
                <w:numId w:val="26"/>
              </w:numPr>
              <w:jc w:val="both"/>
              <w:rPr>
                <w:kern w:val="0"/>
              </w:rPr>
            </w:pPr>
            <w:r w:rsidRPr="00D50461">
              <w:rPr>
                <w:rFonts w:hint="eastAsia"/>
                <w:kern w:val="0"/>
              </w:rPr>
              <w:t>安</w:t>
            </w:r>
            <w:r w:rsidRPr="00D50461">
              <w:rPr>
                <w:kern w:val="0"/>
              </w:rPr>
              <w:t>嘉芳、張長臺、王俊昌，</w:t>
            </w:r>
            <w:r w:rsidRPr="00D50461">
              <w:rPr>
                <w:kern w:val="0"/>
              </w:rPr>
              <w:t>2005</w:t>
            </w:r>
            <w:r w:rsidRPr="00D50461">
              <w:rPr>
                <w:kern w:val="0"/>
              </w:rPr>
              <w:t>，《再現風華</w:t>
            </w:r>
            <w:r w:rsidRPr="00D50461">
              <w:rPr>
                <w:kern w:val="0"/>
              </w:rPr>
              <w:t>—</w:t>
            </w:r>
            <w:r w:rsidRPr="00D50461">
              <w:rPr>
                <w:kern w:val="0"/>
              </w:rPr>
              <w:t>基隆市老照片第二輯》，基隆：基隆市文化基金會，民</w:t>
            </w:r>
            <w:r w:rsidRPr="00D50461">
              <w:rPr>
                <w:kern w:val="0"/>
              </w:rPr>
              <w:t>94.12</w:t>
            </w:r>
            <w:r w:rsidRPr="00D50461">
              <w:rPr>
                <w:kern w:val="0"/>
              </w:rPr>
              <w:t>，共</w:t>
            </w:r>
            <w:r w:rsidRPr="00D50461">
              <w:rPr>
                <w:kern w:val="0"/>
              </w:rPr>
              <w:t>160</w:t>
            </w:r>
            <w:r w:rsidRPr="00D50461">
              <w:rPr>
                <w:kern w:val="0"/>
              </w:rPr>
              <w:t>頁。</w:t>
            </w:r>
          </w:p>
          <w:p w:rsidR="00D50461" w:rsidRPr="00D50461" w:rsidRDefault="00D50461" w:rsidP="009B6E69">
            <w:pPr>
              <w:widowControl/>
              <w:numPr>
                <w:ilvl w:val="0"/>
                <w:numId w:val="26"/>
              </w:numPr>
              <w:jc w:val="both"/>
              <w:rPr>
                <w:kern w:val="0"/>
              </w:rPr>
            </w:pPr>
            <w:smartTag w:uri="urn:schemas-microsoft-com:office:smarttags" w:element="PersonName">
              <w:r w:rsidRPr="00D50461">
                <w:rPr>
                  <w:kern w:val="0"/>
                </w:rPr>
                <w:t>安嘉芳</w:t>
              </w:r>
            </w:smartTag>
            <w:r w:rsidRPr="00D50461">
              <w:rPr>
                <w:kern w:val="0"/>
              </w:rPr>
              <w:t>等，</w:t>
            </w:r>
            <w:r w:rsidRPr="00D50461">
              <w:rPr>
                <w:kern w:val="0"/>
              </w:rPr>
              <w:t>2005</w:t>
            </w:r>
            <w:r w:rsidRPr="00D50461">
              <w:rPr>
                <w:kern w:val="0"/>
              </w:rPr>
              <w:t>，〈基隆市議會口述歷史〉，基隆：基隆市議會編印，共</w:t>
            </w:r>
            <w:r w:rsidRPr="00D50461">
              <w:rPr>
                <w:kern w:val="0"/>
              </w:rPr>
              <w:t>97</w:t>
            </w:r>
            <w:r w:rsidRPr="00D50461">
              <w:rPr>
                <w:kern w:val="0"/>
              </w:rPr>
              <w:t>頁。</w:t>
            </w:r>
          </w:p>
          <w:p w:rsidR="00D50461" w:rsidRPr="00D50461" w:rsidRDefault="00D50461" w:rsidP="009B6E69">
            <w:pPr>
              <w:widowControl/>
              <w:numPr>
                <w:ilvl w:val="0"/>
                <w:numId w:val="26"/>
              </w:numPr>
              <w:jc w:val="both"/>
              <w:rPr>
                <w:kern w:val="0"/>
              </w:rPr>
            </w:pPr>
            <w:smartTag w:uri="urn:schemas-microsoft-com:office:smarttags" w:element="PersonName">
              <w:r w:rsidRPr="00D50461">
                <w:rPr>
                  <w:kern w:val="0"/>
                </w:rPr>
                <w:t>安嘉芳</w:t>
              </w:r>
            </w:smartTag>
            <w:r w:rsidRPr="00D50461">
              <w:rPr>
                <w:kern w:val="0"/>
              </w:rPr>
              <w:t>等，</w:t>
            </w:r>
            <w:r w:rsidRPr="00D50461">
              <w:rPr>
                <w:kern w:val="0"/>
              </w:rPr>
              <w:t>2005</w:t>
            </w:r>
            <w:r w:rsidRPr="00D50461">
              <w:rPr>
                <w:kern w:val="0"/>
              </w:rPr>
              <w:t>，〈基隆市議會會志〉，基隆：基隆市議會編印，共</w:t>
            </w:r>
            <w:r w:rsidRPr="00D50461">
              <w:rPr>
                <w:kern w:val="0"/>
              </w:rPr>
              <w:t>588</w:t>
            </w:r>
            <w:r w:rsidRPr="00D50461">
              <w:rPr>
                <w:kern w:val="0"/>
              </w:rPr>
              <w:t>頁。</w:t>
            </w:r>
          </w:p>
          <w:p w:rsidR="007F54DD" w:rsidRPr="00D50461" w:rsidRDefault="00D50461" w:rsidP="009B6E69">
            <w:pPr>
              <w:widowControl/>
              <w:numPr>
                <w:ilvl w:val="0"/>
                <w:numId w:val="26"/>
              </w:numPr>
              <w:jc w:val="both"/>
              <w:rPr>
                <w:kern w:val="0"/>
              </w:rPr>
            </w:pPr>
            <w:smartTag w:uri="urn:schemas-microsoft-com:office:smarttags" w:element="PersonName">
              <w:r w:rsidRPr="00D50461">
                <w:rPr>
                  <w:kern w:val="0"/>
                </w:rPr>
                <w:t>安嘉芳</w:t>
              </w:r>
            </w:smartTag>
            <w:r w:rsidRPr="00D50461">
              <w:rPr>
                <w:kern w:val="0"/>
              </w:rPr>
              <w:t>、張長臺、王俊昌，</w:t>
            </w:r>
            <w:r w:rsidRPr="00D50461">
              <w:rPr>
                <w:kern w:val="0"/>
              </w:rPr>
              <w:t>2004</w:t>
            </w:r>
            <w:r w:rsidRPr="00D50461">
              <w:rPr>
                <w:kern w:val="0"/>
              </w:rPr>
              <w:t>，《再現風華</w:t>
            </w:r>
            <w:r w:rsidRPr="00D50461">
              <w:rPr>
                <w:kern w:val="0"/>
              </w:rPr>
              <w:t>—</w:t>
            </w:r>
            <w:r w:rsidRPr="00D50461">
              <w:rPr>
                <w:kern w:val="0"/>
              </w:rPr>
              <w:t>基隆市老照片第一輯》，基隆：基隆市立文化中心，民</w:t>
            </w:r>
            <w:r w:rsidRPr="00D50461">
              <w:rPr>
                <w:kern w:val="0"/>
              </w:rPr>
              <w:t>93.6</w:t>
            </w:r>
            <w:r w:rsidRPr="00D50461">
              <w:rPr>
                <w:kern w:val="0"/>
              </w:rPr>
              <w:t>，共</w:t>
            </w:r>
            <w:r w:rsidRPr="00D50461">
              <w:rPr>
                <w:kern w:val="0"/>
              </w:rPr>
              <w:t>163</w:t>
            </w:r>
            <w:r w:rsidRPr="00D50461">
              <w:rPr>
                <w:kern w:val="0"/>
              </w:rPr>
              <w:t>頁。</w:t>
            </w:r>
          </w:p>
        </w:tc>
      </w:tr>
      <w:tr w:rsidR="007F54DD" w:rsidTr="009B6E69">
        <w:trPr>
          <w:jc w:val="center"/>
        </w:trPr>
        <w:tc>
          <w:tcPr>
            <w:tcW w:w="1836" w:type="dxa"/>
            <w:shd w:val="clear" w:color="auto" w:fill="auto"/>
          </w:tcPr>
          <w:p w:rsidR="007F54DD" w:rsidRDefault="007F54DD" w:rsidP="003A5368">
            <w:pPr>
              <w:jc w:val="center"/>
            </w:pPr>
            <w:r>
              <w:rPr>
                <w:rFonts w:hint="eastAsia"/>
              </w:rPr>
              <w:lastRenderedPageBreak/>
              <w:t>卞鳳奎副教授</w:t>
            </w:r>
          </w:p>
        </w:tc>
        <w:tc>
          <w:tcPr>
            <w:tcW w:w="7662" w:type="dxa"/>
            <w:shd w:val="clear" w:color="auto" w:fill="auto"/>
          </w:tcPr>
          <w:p w:rsidR="007F54DD" w:rsidRPr="003A5368" w:rsidRDefault="007F54DD" w:rsidP="009B6E69">
            <w:pPr>
              <w:numPr>
                <w:ilvl w:val="0"/>
                <w:numId w:val="22"/>
              </w:numPr>
              <w:jc w:val="both"/>
              <w:rPr>
                <w:color w:val="000000"/>
              </w:rPr>
            </w:pPr>
            <w:r w:rsidRPr="003A5368">
              <w:rPr>
                <w:rFonts w:hint="eastAsia"/>
                <w:color w:val="000000"/>
              </w:rPr>
              <w:t>〈日治時期在臺北的沖繩人（</w:t>
            </w:r>
            <w:r w:rsidRPr="003A5368">
              <w:rPr>
                <w:rFonts w:hint="eastAsia"/>
                <w:color w:val="000000"/>
              </w:rPr>
              <w:t>1937-1943</w:t>
            </w:r>
            <w:r w:rsidRPr="003A5368">
              <w:rPr>
                <w:rFonts w:hint="eastAsia"/>
                <w:color w:val="000000"/>
              </w:rPr>
              <w:t>）：聚集希望的城市〉收錄於鄭永常主編，《海港．海難．海盜：海洋文化論集》（臺南市：里仁出版社，</w:t>
            </w:r>
            <w:r w:rsidRPr="003A5368">
              <w:rPr>
                <w:rFonts w:hint="eastAsia"/>
                <w:color w:val="000000"/>
              </w:rPr>
              <w:t>2012</w:t>
            </w:r>
            <w:r w:rsidRPr="003A5368">
              <w:rPr>
                <w:rFonts w:hint="eastAsia"/>
                <w:color w:val="000000"/>
              </w:rPr>
              <w:t>年</w:t>
            </w:r>
            <w:r w:rsidRPr="003A5368">
              <w:rPr>
                <w:rFonts w:hint="eastAsia"/>
                <w:color w:val="000000"/>
              </w:rPr>
              <w:t>12</w:t>
            </w:r>
            <w:r w:rsidRPr="003A5368">
              <w:rPr>
                <w:rFonts w:hint="eastAsia"/>
                <w:color w:val="000000"/>
              </w:rPr>
              <w:t>月）（頁</w:t>
            </w:r>
            <w:r w:rsidRPr="003A5368">
              <w:rPr>
                <w:rFonts w:hint="eastAsia"/>
                <w:color w:val="000000"/>
              </w:rPr>
              <w:t>85-120</w:t>
            </w:r>
            <w:r w:rsidRPr="003A5368">
              <w:rPr>
                <w:rFonts w:hint="eastAsia"/>
                <w:color w:val="000000"/>
              </w:rPr>
              <w:t>）。</w:t>
            </w:r>
          </w:p>
          <w:p w:rsidR="007F54DD" w:rsidRPr="003A5368" w:rsidRDefault="007F54DD" w:rsidP="009B6E69">
            <w:pPr>
              <w:numPr>
                <w:ilvl w:val="0"/>
                <w:numId w:val="22"/>
              </w:numPr>
              <w:jc w:val="both"/>
              <w:rPr>
                <w:color w:val="000000"/>
              </w:rPr>
            </w:pPr>
            <w:r w:rsidRPr="003A5368">
              <w:rPr>
                <w:rFonts w:hint="eastAsia"/>
                <w:color w:val="000000"/>
              </w:rPr>
              <w:t>〈日治時期八重山群島的臺灣移民〉《海洋文化學刊》第</w:t>
            </w:r>
            <w:r w:rsidRPr="003A5368">
              <w:rPr>
                <w:rFonts w:hint="eastAsia"/>
                <w:color w:val="000000"/>
              </w:rPr>
              <w:t>9</w:t>
            </w:r>
            <w:r w:rsidRPr="003A5368">
              <w:rPr>
                <w:rFonts w:hint="eastAsia"/>
                <w:color w:val="000000"/>
              </w:rPr>
              <w:t>期，</w:t>
            </w:r>
            <w:r w:rsidRPr="003A5368">
              <w:rPr>
                <w:rFonts w:hint="eastAsia"/>
                <w:color w:val="000000"/>
              </w:rPr>
              <w:t>2010</w:t>
            </w:r>
            <w:r w:rsidRPr="003A5368">
              <w:rPr>
                <w:rFonts w:hint="eastAsia"/>
                <w:color w:val="000000"/>
              </w:rPr>
              <w:t>年</w:t>
            </w:r>
            <w:r w:rsidRPr="003A5368">
              <w:rPr>
                <w:rFonts w:hint="eastAsia"/>
                <w:color w:val="000000"/>
              </w:rPr>
              <w:t>12</w:t>
            </w:r>
            <w:r w:rsidRPr="003A5368">
              <w:rPr>
                <w:rFonts w:hint="eastAsia"/>
                <w:color w:val="000000"/>
              </w:rPr>
              <w:t>月，頁</w:t>
            </w:r>
            <w:r w:rsidRPr="003A5368">
              <w:rPr>
                <w:rFonts w:hint="eastAsia"/>
                <w:color w:val="000000"/>
              </w:rPr>
              <w:t>1-28</w:t>
            </w:r>
            <w:r w:rsidRPr="003A5368">
              <w:rPr>
                <w:rFonts w:hint="eastAsia"/>
                <w:color w:val="000000"/>
              </w:rPr>
              <w:t>。</w:t>
            </w:r>
          </w:p>
          <w:p w:rsidR="007F54DD" w:rsidRPr="003A5368" w:rsidRDefault="007F54DD" w:rsidP="009B6E69">
            <w:pPr>
              <w:numPr>
                <w:ilvl w:val="0"/>
                <w:numId w:val="22"/>
              </w:numPr>
              <w:jc w:val="both"/>
              <w:rPr>
                <w:color w:val="000000"/>
              </w:rPr>
            </w:pPr>
            <w:r w:rsidRPr="003A5368">
              <w:rPr>
                <w:rFonts w:hint="eastAsia"/>
                <w:color w:val="000000"/>
              </w:rPr>
              <w:t>〈日本統治時代、基隆における沖縄県人（</w:t>
            </w:r>
            <w:r w:rsidRPr="003A5368">
              <w:rPr>
                <w:rFonts w:hint="eastAsia"/>
                <w:color w:val="000000"/>
              </w:rPr>
              <w:t>1895-1943</w:t>
            </w:r>
            <w:r w:rsidRPr="003A5368">
              <w:rPr>
                <w:rFonts w:hint="eastAsia"/>
                <w:color w:val="000000"/>
              </w:rPr>
              <w:t>）〉（</w:t>
            </w:r>
            <w:r w:rsidRPr="003A5368">
              <w:rPr>
                <w:rFonts w:hint="eastAsia"/>
                <w:color w:val="000000"/>
              </w:rPr>
              <w:t>2014</w:t>
            </w:r>
            <w:r w:rsidRPr="003A5368">
              <w:rPr>
                <w:rFonts w:hint="eastAsia"/>
                <w:color w:val="000000"/>
              </w:rPr>
              <w:t>年海洋文化國際學術研討會暨海峽兩岸東亞沿海地區與島嶼文化學術研討會，主辦單位：國立臺灣海洋大學海洋文化研究所，合辦單位：國立臺灣海洋大學人文社會科學院、國立成功大學人文社會科學中心、廈門大學國學研究院、日本南島史學會），補助單位：科技部，時間：</w:t>
            </w:r>
            <w:r w:rsidRPr="003A5368">
              <w:rPr>
                <w:rFonts w:hint="eastAsia"/>
                <w:color w:val="000000"/>
              </w:rPr>
              <w:t>2014</w:t>
            </w:r>
            <w:r w:rsidRPr="003A5368">
              <w:rPr>
                <w:rFonts w:hint="eastAsia"/>
                <w:color w:val="000000"/>
              </w:rPr>
              <w:t>年</w:t>
            </w:r>
            <w:r w:rsidRPr="003A5368">
              <w:rPr>
                <w:rFonts w:hint="eastAsia"/>
                <w:color w:val="000000"/>
              </w:rPr>
              <w:t>10</w:t>
            </w:r>
            <w:r w:rsidRPr="003A5368">
              <w:rPr>
                <w:rFonts w:hint="eastAsia"/>
                <w:color w:val="000000"/>
              </w:rPr>
              <w:t>月</w:t>
            </w:r>
            <w:r w:rsidRPr="003A5368">
              <w:rPr>
                <w:rFonts w:hint="eastAsia"/>
                <w:color w:val="000000"/>
              </w:rPr>
              <w:t>23</w:t>
            </w:r>
            <w:r w:rsidRPr="003A5368">
              <w:rPr>
                <w:rFonts w:hint="eastAsia"/>
                <w:color w:val="000000"/>
              </w:rPr>
              <w:t>日</w:t>
            </w:r>
            <w:r w:rsidRPr="003A5368">
              <w:rPr>
                <w:rFonts w:hint="eastAsia"/>
                <w:color w:val="000000"/>
              </w:rPr>
              <w:t>-24</w:t>
            </w:r>
            <w:r w:rsidRPr="003A5368">
              <w:rPr>
                <w:rFonts w:hint="eastAsia"/>
                <w:color w:val="000000"/>
              </w:rPr>
              <w:t>日，地點：國立臺灣海洋大學畢東江廳、葉森然廳、藝人中心愛樂廳。</w:t>
            </w:r>
          </w:p>
        </w:tc>
      </w:tr>
    </w:tbl>
    <w:p w:rsidR="007F54DD" w:rsidRDefault="007F54DD" w:rsidP="007F54DD"/>
    <w:p w:rsidR="00BD2230" w:rsidRPr="00BD2230" w:rsidRDefault="007F54DD" w:rsidP="00E10AC6">
      <w:pPr>
        <w:snapToGrid w:val="0"/>
        <w:jc w:val="center"/>
        <w:rPr>
          <w:rFonts w:eastAsia="華康超明體"/>
          <w:sz w:val="32"/>
          <w:szCs w:val="28"/>
        </w:rPr>
      </w:pPr>
      <w:r>
        <w:rPr>
          <w:rFonts w:eastAsia="華康超明體"/>
          <w:sz w:val="32"/>
          <w:szCs w:val="28"/>
        </w:rPr>
        <w:br w:type="page"/>
      </w:r>
      <w:r w:rsidR="00BD2230" w:rsidRPr="00BD2230">
        <w:rPr>
          <w:rFonts w:eastAsia="華康超明體"/>
          <w:sz w:val="32"/>
          <w:szCs w:val="28"/>
        </w:rPr>
        <w:lastRenderedPageBreak/>
        <w:t>佐證資料</w:t>
      </w:r>
      <w:r w:rsidR="00BD2230" w:rsidRPr="00BD2230">
        <w:rPr>
          <w:rFonts w:eastAsia="華康超明體"/>
          <w:sz w:val="32"/>
          <w:szCs w:val="28"/>
        </w:rPr>
        <w:t>-</w:t>
      </w:r>
      <w:r w:rsidR="00223063">
        <w:rPr>
          <w:rFonts w:eastAsia="華康超明體" w:hint="eastAsia"/>
          <w:sz w:val="32"/>
          <w:szCs w:val="28"/>
        </w:rPr>
        <w:t>5</w:t>
      </w:r>
    </w:p>
    <w:p w:rsidR="00BD2230" w:rsidRDefault="00BD2230" w:rsidP="00BD2230"/>
    <w:tbl>
      <w:tblPr>
        <w:tblW w:w="10527" w:type="dxa"/>
        <w:jc w:val="center"/>
        <w:tblInd w:w="-1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6"/>
        <w:gridCol w:w="1232"/>
        <w:gridCol w:w="2233"/>
        <w:gridCol w:w="6186"/>
      </w:tblGrid>
      <w:tr w:rsidR="00E10AC6" w:rsidRPr="00512CB8" w:rsidTr="00E4774B">
        <w:trPr>
          <w:tblHeader/>
          <w:jc w:val="center"/>
        </w:trPr>
        <w:tc>
          <w:tcPr>
            <w:tcW w:w="876" w:type="dxa"/>
            <w:shd w:val="clear" w:color="auto" w:fill="BFBFBF"/>
            <w:vAlign w:val="center"/>
          </w:tcPr>
          <w:p w:rsidR="00BD2230" w:rsidRPr="00512CB8" w:rsidRDefault="00BD2230" w:rsidP="00553F4E">
            <w:pPr>
              <w:pStyle w:val="c16"/>
              <w:snapToGrid w:val="0"/>
              <w:spacing w:before="0" w:beforeAutospacing="0" w:after="0" w:afterAutospacing="0"/>
              <w:ind w:left="0" w:firstLine="0"/>
              <w:jc w:val="center"/>
              <w:rPr>
                <w:rFonts w:ascii="Times New Roman" w:cs="Times New Roman"/>
                <w:sz w:val="24"/>
                <w:szCs w:val="24"/>
              </w:rPr>
            </w:pPr>
            <w:r w:rsidRPr="00512CB8">
              <w:rPr>
                <w:rFonts w:ascii="Times New Roman" w:hAnsi="標楷體" w:cs="Times New Roman"/>
                <w:sz w:val="24"/>
                <w:szCs w:val="24"/>
              </w:rPr>
              <w:t>編號</w:t>
            </w:r>
          </w:p>
        </w:tc>
        <w:tc>
          <w:tcPr>
            <w:tcW w:w="1232" w:type="dxa"/>
            <w:shd w:val="clear" w:color="auto" w:fill="BFBFBF"/>
            <w:vAlign w:val="center"/>
          </w:tcPr>
          <w:p w:rsidR="00BD2230" w:rsidRPr="00512CB8" w:rsidRDefault="00BD2230" w:rsidP="00553F4E">
            <w:pPr>
              <w:pStyle w:val="c16"/>
              <w:snapToGrid w:val="0"/>
              <w:spacing w:before="0" w:beforeAutospacing="0" w:after="0" w:afterAutospacing="0"/>
              <w:ind w:left="0" w:firstLine="0"/>
              <w:jc w:val="center"/>
              <w:rPr>
                <w:rFonts w:ascii="Times New Roman" w:cs="Times New Roman"/>
                <w:sz w:val="24"/>
                <w:szCs w:val="24"/>
              </w:rPr>
            </w:pPr>
            <w:r w:rsidRPr="00512CB8">
              <w:rPr>
                <w:rFonts w:ascii="Times New Roman" w:hAnsi="標楷體" w:cs="Times New Roman"/>
                <w:sz w:val="24"/>
                <w:szCs w:val="24"/>
              </w:rPr>
              <w:t>項目</w:t>
            </w:r>
          </w:p>
        </w:tc>
        <w:tc>
          <w:tcPr>
            <w:tcW w:w="2233" w:type="dxa"/>
            <w:shd w:val="clear" w:color="auto" w:fill="BFBFBF"/>
            <w:vAlign w:val="center"/>
          </w:tcPr>
          <w:p w:rsidR="00BD2230" w:rsidRPr="00512CB8" w:rsidRDefault="00BD2230" w:rsidP="00553F4E">
            <w:pPr>
              <w:pStyle w:val="c16"/>
              <w:snapToGrid w:val="0"/>
              <w:spacing w:before="0" w:beforeAutospacing="0" w:after="0" w:afterAutospacing="0"/>
              <w:ind w:left="0" w:firstLine="0"/>
              <w:jc w:val="center"/>
              <w:rPr>
                <w:rFonts w:ascii="Times New Roman" w:cs="Times New Roman"/>
                <w:sz w:val="24"/>
                <w:szCs w:val="24"/>
              </w:rPr>
            </w:pPr>
            <w:r w:rsidRPr="00512CB8">
              <w:rPr>
                <w:rFonts w:ascii="Times New Roman" w:hAnsi="標楷體" w:cs="Times New Roman"/>
                <w:sz w:val="24"/>
                <w:szCs w:val="24"/>
              </w:rPr>
              <w:t>時間</w:t>
            </w:r>
          </w:p>
        </w:tc>
        <w:tc>
          <w:tcPr>
            <w:tcW w:w="6186" w:type="dxa"/>
            <w:shd w:val="clear" w:color="auto" w:fill="BFBFBF"/>
            <w:vAlign w:val="center"/>
          </w:tcPr>
          <w:p w:rsidR="00BD2230" w:rsidRPr="00512CB8" w:rsidRDefault="00BD2230" w:rsidP="00553F4E">
            <w:pPr>
              <w:pStyle w:val="c16"/>
              <w:snapToGrid w:val="0"/>
              <w:spacing w:before="0" w:beforeAutospacing="0" w:after="0" w:afterAutospacing="0"/>
              <w:ind w:left="0" w:firstLine="0"/>
              <w:jc w:val="center"/>
              <w:rPr>
                <w:rFonts w:ascii="Times New Roman" w:cs="Times New Roman"/>
                <w:sz w:val="24"/>
                <w:szCs w:val="24"/>
              </w:rPr>
            </w:pPr>
            <w:r w:rsidRPr="00512CB8">
              <w:rPr>
                <w:rFonts w:ascii="Times New Roman" w:hAnsi="標楷體" w:cs="Times New Roman"/>
                <w:sz w:val="24"/>
                <w:szCs w:val="24"/>
              </w:rPr>
              <w:t>內容</w:t>
            </w:r>
          </w:p>
        </w:tc>
      </w:tr>
      <w:tr w:rsidR="00BD2230" w:rsidRPr="00512CB8" w:rsidTr="00E10AC6">
        <w:trPr>
          <w:jc w:val="center"/>
        </w:trPr>
        <w:tc>
          <w:tcPr>
            <w:tcW w:w="876" w:type="dxa"/>
            <w:vAlign w:val="center"/>
          </w:tcPr>
          <w:p w:rsidR="00BD2230" w:rsidRPr="00512CB8" w:rsidRDefault="00BD2230" w:rsidP="00BD2230">
            <w:pPr>
              <w:pStyle w:val="c16"/>
              <w:numPr>
                <w:ilvl w:val="0"/>
                <w:numId w:val="18"/>
              </w:numPr>
              <w:snapToGrid w:val="0"/>
              <w:spacing w:before="0" w:beforeAutospacing="0" w:after="0" w:afterAutospacing="0"/>
              <w:jc w:val="center"/>
              <w:rPr>
                <w:rFonts w:ascii="Times New Roman" w:cs="Times New Roman"/>
                <w:sz w:val="24"/>
                <w:szCs w:val="24"/>
              </w:rPr>
            </w:pPr>
          </w:p>
        </w:tc>
        <w:tc>
          <w:tcPr>
            <w:tcW w:w="1232" w:type="dxa"/>
            <w:vAlign w:val="center"/>
          </w:tcPr>
          <w:p w:rsidR="00BD2230" w:rsidRPr="00512CB8" w:rsidRDefault="00BD2230" w:rsidP="00553F4E">
            <w:pPr>
              <w:jc w:val="both"/>
              <w:rPr>
                <w:rFonts w:eastAsia="標楷體"/>
              </w:rPr>
            </w:pPr>
            <w:r w:rsidRPr="00512CB8">
              <w:rPr>
                <w:rFonts w:eastAsia="標楷體" w:hAnsi="標楷體"/>
              </w:rPr>
              <w:t>海洋人文研習營</w:t>
            </w:r>
          </w:p>
        </w:tc>
        <w:tc>
          <w:tcPr>
            <w:tcW w:w="2233" w:type="dxa"/>
            <w:vAlign w:val="center"/>
          </w:tcPr>
          <w:p w:rsidR="00BD2230" w:rsidRPr="00512CB8" w:rsidRDefault="00BD2230" w:rsidP="00553F4E">
            <w:pPr>
              <w:jc w:val="center"/>
              <w:rPr>
                <w:rFonts w:eastAsia="標楷體"/>
              </w:rPr>
            </w:pPr>
            <w:r w:rsidRPr="00512CB8">
              <w:rPr>
                <w:rFonts w:eastAsia="標楷體"/>
              </w:rPr>
              <w:t>96/12/13~96/12/14</w:t>
            </w:r>
          </w:p>
        </w:tc>
        <w:tc>
          <w:tcPr>
            <w:tcW w:w="6186" w:type="dxa"/>
            <w:vAlign w:val="center"/>
          </w:tcPr>
          <w:p w:rsidR="00BD2230" w:rsidRPr="00512CB8" w:rsidRDefault="00BD2230" w:rsidP="00553F4E">
            <w:pPr>
              <w:jc w:val="both"/>
              <w:rPr>
                <w:rFonts w:eastAsia="標楷體"/>
              </w:rPr>
            </w:pPr>
            <w:r w:rsidRPr="00512CB8">
              <w:rPr>
                <w:rFonts w:eastAsia="標楷體" w:hAnsi="標楷體"/>
              </w:rPr>
              <w:t>本活動由孫寶年主持，安嘉芳執行，另有七名核心成員擔任主講人，進行課程教學與座談，說明如下：</w:t>
            </w:r>
          </w:p>
          <w:p w:rsidR="00BD2230" w:rsidRPr="00512CB8" w:rsidRDefault="00BD2230" w:rsidP="00BD2230">
            <w:pPr>
              <w:numPr>
                <w:ilvl w:val="0"/>
                <w:numId w:val="20"/>
              </w:numPr>
              <w:jc w:val="both"/>
              <w:rPr>
                <w:rFonts w:eastAsia="標楷體"/>
              </w:rPr>
            </w:pPr>
            <w:r w:rsidRPr="00512CB8">
              <w:rPr>
                <w:rFonts w:eastAsia="標楷體" w:hAnsi="標楷體"/>
              </w:rPr>
              <w:t>應俊豪：「海權、戰爭與外交</w:t>
            </w:r>
            <w:r w:rsidRPr="00512CB8">
              <w:rPr>
                <w:rFonts w:eastAsia="標楷體"/>
              </w:rPr>
              <w:t>—</w:t>
            </w:r>
            <w:r w:rsidRPr="00512CB8">
              <w:rPr>
                <w:rFonts w:eastAsia="標楷體" w:hAnsi="標楷體"/>
              </w:rPr>
              <w:t>一戰後的海軍限武問題」</w:t>
            </w:r>
          </w:p>
          <w:p w:rsidR="00BD2230" w:rsidRPr="00512CB8" w:rsidRDefault="00BD2230" w:rsidP="00BD2230">
            <w:pPr>
              <w:numPr>
                <w:ilvl w:val="0"/>
                <w:numId w:val="20"/>
              </w:numPr>
              <w:jc w:val="both"/>
              <w:rPr>
                <w:rFonts w:eastAsia="標楷體"/>
              </w:rPr>
            </w:pPr>
            <w:r w:rsidRPr="00512CB8">
              <w:rPr>
                <w:rFonts w:eastAsia="標楷體" w:hAnsi="標楷體"/>
              </w:rPr>
              <w:t>卞鳳奎：「日據時期台灣籍民在海外活動的樣態」</w:t>
            </w:r>
          </w:p>
          <w:p w:rsidR="00BD2230" w:rsidRPr="00512CB8" w:rsidRDefault="00BD2230" w:rsidP="00BD2230">
            <w:pPr>
              <w:numPr>
                <w:ilvl w:val="0"/>
                <w:numId w:val="20"/>
              </w:numPr>
              <w:jc w:val="both"/>
              <w:rPr>
                <w:rFonts w:eastAsia="標楷體"/>
              </w:rPr>
            </w:pPr>
            <w:r w:rsidRPr="00512CB8">
              <w:rPr>
                <w:rFonts w:eastAsia="標楷體" w:hAnsi="標楷體"/>
              </w:rPr>
              <w:t>吳蕙芳：「宗親組織與基隆中元祭」</w:t>
            </w:r>
          </w:p>
          <w:p w:rsidR="00BD2230" w:rsidRPr="00512CB8" w:rsidRDefault="00BD2230" w:rsidP="00BD2230">
            <w:pPr>
              <w:numPr>
                <w:ilvl w:val="0"/>
                <w:numId w:val="20"/>
              </w:numPr>
              <w:jc w:val="both"/>
              <w:rPr>
                <w:rFonts w:eastAsia="標楷體"/>
              </w:rPr>
            </w:pPr>
            <w:r w:rsidRPr="00512CB8">
              <w:rPr>
                <w:rFonts w:eastAsia="標楷體" w:hAnsi="標楷體"/>
              </w:rPr>
              <w:t>黃麗生：「遷移渡海的小百姓與大歷史：以新民客家吳氏宗族為例」</w:t>
            </w:r>
          </w:p>
          <w:p w:rsidR="00BD2230" w:rsidRPr="00512CB8" w:rsidRDefault="00BD2230" w:rsidP="00BD2230">
            <w:pPr>
              <w:numPr>
                <w:ilvl w:val="0"/>
                <w:numId w:val="20"/>
              </w:numPr>
              <w:jc w:val="both"/>
              <w:rPr>
                <w:rFonts w:eastAsia="標楷體"/>
              </w:rPr>
            </w:pPr>
            <w:r w:rsidRPr="00512CB8">
              <w:rPr>
                <w:rFonts w:eastAsia="標楷體" w:hAnsi="標楷體"/>
              </w:rPr>
              <w:t>吳智雄：「文學海洋與海洋文學」</w:t>
            </w:r>
          </w:p>
          <w:p w:rsidR="00BD2230" w:rsidRPr="00512CB8" w:rsidRDefault="00BD2230" w:rsidP="00BD2230">
            <w:pPr>
              <w:numPr>
                <w:ilvl w:val="0"/>
                <w:numId w:val="20"/>
              </w:numPr>
              <w:jc w:val="both"/>
              <w:rPr>
                <w:rFonts w:eastAsia="標楷體"/>
              </w:rPr>
            </w:pPr>
            <w:r w:rsidRPr="00512CB8">
              <w:rPr>
                <w:rFonts w:eastAsia="標楷體" w:hAnsi="標楷體"/>
              </w:rPr>
              <w:t>邱文彥：「東沙海洋考古之發現」</w:t>
            </w:r>
          </w:p>
          <w:p w:rsidR="00BD2230" w:rsidRPr="00512CB8" w:rsidRDefault="00BD2230" w:rsidP="00BD2230">
            <w:pPr>
              <w:numPr>
                <w:ilvl w:val="0"/>
                <w:numId w:val="20"/>
              </w:numPr>
              <w:jc w:val="both"/>
              <w:rPr>
                <w:rFonts w:eastAsia="標楷體"/>
              </w:rPr>
            </w:pPr>
            <w:r w:rsidRPr="00512CB8">
              <w:rPr>
                <w:rFonts w:eastAsia="標楷體" w:hAnsi="標楷體"/>
              </w:rPr>
              <w:t>孫寶年：「人文、科技、博物館」</w:t>
            </w:r>
          </w:p>
          <w:p w:rsidR="00BD2230" w:rsidRPr="00512CB8" w:rsidRDefault="00BD2230" w:rsidP="00553F4E">
            <w:pPr>
              <w:jc w:val="both"/>
              <w:rPr>
                <w:rFonts w:eastAsia="標楷體"/>
              </w:rPr>
            </w:pPr>
            <w:r w:rsidRPr="00512CB8">
              <w:rPr>
                <w:rFonts w:eastAsia="標楷體" w:hAnsi="標楷體"/>
              </w:rPr>
              <w:t>學員可藉由主題研習進而擴大觸角，了解多元化的海洋意涵，並於最後綜合座談熱烈討論，進行對話。</w:t>
            </w:r>
          </w:p>
        </w:tc>
      </w:tr>
      <w:tr w:rsidR="00BD2230" w:rsidRPr="00512CB8" w:rsidTr="00E10AC6">
        <w:trPr>
          <w:jc w:val="center"/>
        </w:trPr>
        <w:tc>
          <w:tcPr>
            <w:tcW w:w="876" w:type="dxa"/>
            <w:vAlign w:val="center"/>
          </w:tcPr>
          <w:p w:rsidR="00BD2230" w:rsidRPr="00512CB8" w:rsidRDefault="00BD2230" w:rsidP="00BD2230">
            <w:pPr>
              <w:pStyle w:val="c16"/>
              <w:numPr>
                <w:ilvl w:val="0"/>
                <w:numId w:val="18"/>
              </w:numPr>
              <w:snapToGrid w:val="0"/>
              <w:spacing w:before="0" w:beforeAutospacing="0" w:after="0" w:afterAutospacing="0"/>
              <w:jc w:val="center"/>
              <w:rPr>
                <w:rFonts w:ascii="Times New Roman" w:cs="Times New Roman"/>
                <w:sz w:val="24"/>
                <w:szCs w:val="24"/>
              </w:rPr>
            </w:pPr>
          </w:p>
        </w:tc>
        <w:tc>
          <w:tcPr>
            <w:tcW w:w="1232" w:type="dxa"/>
            <w:vAlign w:val="center"/>
          </w:tcPr>
          <w:p w:rsidR="00BD2230" w:rsidRPr="00512CB8" w:rsidRDefault="00BD2230" w:rsidP="00553F4E">
            <w:pPr>
              <w:jc w:val="both"/>
              <w:rPr>
                <w:rFonts w:eastAsia="標楷體"/>
              </w:rPr>
            </w:pPr>
            <w:r w:rsidRPr="00512CB8">
              <w:rPr>
                <w:rFonts w:eastAsia="標楷體" w:hAnsi="標楷體"/>
              </w:rPr>
              <w:t>海洋人文師資發展工作坊</w:t>
            </w:r>
          </w:p>
        </w:tc>
        <w:tc>
          <w:tcPr>
            <w:tcW w:w="2233" w:type="dxa"/>
            <w:vAlign w:val="center"/>
          </w:tcPr>
          <w:p w:rsidR="00BD2230" w:rsidRPr="00512CB8" w:rsidRDefault="00BD2230" w:rsidP="00553F4E">
            <w:pPr>
              <w:jc w:val="center"/>
              <w:rPr>
                <w:rFonts w:eastAsia="標楷體"/>
              </w:rPr>
            </w:pPr>
            <w:r w:rsidRPr="00512CB8">
              <w:rPr>
                <w:rFonts w:eastAsia="標楷體"/>
              </w:rPr>
              <w:t>97/1/15</w:t>
            </w:r>
          </w:p>
        </w:tc>
        <w:tc>
          <w:tcPr>
            <w:tcW w:w="6186" w:type="dxa"/>
            <w:vAlign w:val="center"/>
          </w:tcPr>
          <w:p w:rsidR="00BD2230" w:rsidRPr="00512CB8" w:rsidRDefault="00BD2230" w:rsidP="00553F4E">
            <w:pPr>
              <w:jc w:val="both"/>
              <w:rPr>
                <w:rFonts w:eastAsia="標楷體"/>
              </w:rPr>
            </w:pPr>
            <w:r w:rsidRPr="00512CB8">
              <w:rPr>
                <w:rFonts w:eastAsia="標楷體" w:hAnsi="標楷體"/>
              </w:rPr>
              <w:t>以提升海洋人文教師之教學與研究為主進行的教師工作坊，</w:t>
            </w:r>
            <w:r w:rsidRPr="00512CB8">
              <w:rPr>
                <w:rFonts w:eastAsia="標楷體" w:hAnsi="標楷體"/>
                <w:color w:val="000000"/>
              </w:rPr>
              <w:t>相關教師進行教學經驗之分享與交流，以增進教師間的認識與互動，孫寶年、吳智雄主講其中二場主題，其餘計畫成員亦參與本活動。</w:t>
            </w:r>
          </w:p>
        </w:tc>
      </w:tr>
      <w:tr w:rsidR="00BD2230" w:rsidRPr="00512CB8" w:rsidTr="00E10AC6">
        <w:trPr>
          <w:jc w:val="center"/>
        </w:trPr>
        <w:tc>
          <w:tcPr>
            <w:tcW w:w="876" w:type="dxa"/>
            <w:vAlign w:val="center"/>
          </w:tcPr>
          <w:p w:rsidR="00BD2230" w:rsidRPr="00512CB8" w:rsidRDefault="00BD2230" w:rsidP="00BD2230">
            <w:pPr>
              <w:pStyle w:val="c16"/>
              <w:numPr>
                <w:ilvl w:val="0"/>
                <w:numId w:val="18"/>
              </w:numPr>
              <w:snapToGrid w:val="0"/>
              <w:spacing w:before="0" w:beforeAutospacing="0" w:after="0" w:afterAutospacing="0"/>
              <w:jc w:val="center"/>
              <w:rPr>
                <w:rFonts w:ascii="Times New Roman" w:cs="Times New Roman"/>
                <w:sz w:val="24"/>
                <w:szCs w:val="24"/>
              </w:rPr>
            </w:pPr>
          </w:p>
        </w:tc>
        <w:tc>
          <w:tcPr>
            <w:tcW w:w="1232" w:type="dxa"/>
            <w:vAlign w:val="center"/>
          </w:tcPr>
          <w:p w:rsidR="00BD2230" w:rsidRPr="00512CB8" w:rsidRDefault="00BD2230" w:rsidP="00553F4E">
            <w:pPr>
              <w:jc w:val="both"/>
              <w:rPr>
                <w:rFonts w:eastAsia="標楷體"/>
              </w:rPr>
            </w:pPr>
            <w:r w:rsidRPr="00512CB8">
              <w:rPr>
                <w:rFonts w:eastAsia="標楷體" w:hAnsi="標楷體"/>
              </w:rPr>
              <w:t>人社院</w:t>
            </w:r>
          </w:p>
          <w:p w:rsidR="00BD2230" w:rsidRPr="00512CB8" w:rsidRDefault="00BD2230" w:rsidP="00553F4E">
            <w:pPr>
              <w:jc w:val="both"/>
              <w:rPr>
                <w:rFonts w:eastAsia="標楷體"/>
              </w:rPr>
            </w:pPr>
            <w:r w:rsidRPr="00512CB8">
              <w:rPr>
                <w:rFonts w:eastAsia="標楷體" w:hAnsi="標楷體"/>
              </w:rPr>
              <w:t>教師教學工作坊</w:t>
            </w:r>
          </w:p>
        </w:tc>
        <w:tc>
          <w:tcPr>
            <w:tcW w:w="2233" w:type="dxa"/>
            <w:vAlign w:val="center"/>
          </w:tcPr>
          <w:p w:rsidR="00BD2230" w:rsidRPr="00512CB8" w:rsidRDefault="00BD2230" w:rsidP="00553F4E">
            <w:pPr>
              <w:jc w:val="center"/>
              <w:rPr>
                <w:rFonts w:eastAsia="標楷體"/>
              </w:rPr>
            </w:pPr>
            <w:r w:rsidRPr="00512CB8">
              <w:rPr>
                <w:rFonts w:eastAsia="標楷體"/>
              </w:rPr>
              <w:t>97/2/19</w:t>
            </w:r>
          </w:p>
        </w:tc>
        <w:tc>
          <w:tcPr>
            <w:tcW w:w="6186" w:type="dxa"/>
            <w:vAlign w:val="center"/>
          </w:tcPr>
          <w:p w:rsidR="00BD2230" w:rsidRPr="00512CB8" w:rsidRDefault="00BD2230" w:rsidP="00553F4E">
            <w:pPr>
              <w:jc w:val="both"/>
              <w:rPr>
                <w:rFonts w:eastAsia="標楷體"/>
              </w:rPr>
            </w:pPr>
            <w:r w:rsidRPr="00512CB8">
              <w:rPr>
                <w:rFonts w:eastAsia="標楷體" w:hAnsi="標楷體"/>
                <w:color w:val="000000"/>
              </w:rPr>
              <w:t>基於</w:t>
            </w:r>
            <w:r w:rsidRPr="00512CB8">
              <w:rPr>
                <w:rFonts w:eastAsia="標楷體"/>
                <w:color w:val="000000"/>
              </w:rPr>
              <w:t>1/15</w:t>
            </w:r>
            <w:r w:rsidRPr="00512CB8">
              <w:rPr>
                <w:rFonts w:eastAsia="標楷體" w:hAnsi="標楷體"/>
                <w:color w:val="000000"/>
              </w:rPr>
              <w:t>舉辦之海洋人文師資發展工作坊廣受好評，於</w:t>
            </w:r>
            <w:r w:rsidRPr="00512CB8">
              <w:rPr>
                <w:rFonts w:eastAsia="標楷體"/>
                <w:color w:val="000000"/>
              </w:rPr>
              <w:t>96</w:t>
            </w:r>
            <w:r w:rsidRPr="00512CB8">
              <w:rPr>
                <w:rFonts w:eastAsia="標楷體" w:hAnsi="標楷體"/>
                <w:color w:val="000000"/>
              </w:rPr>
              <w:t>學年度第</w:t>
            </w:r>
            <w:r w:rsidRPr="00512CB8">
              <w:rPr>
                <w:rFonts w:eastAsia="標楷體"/>
                <w:color w:val="000000"/>
              </w:rPr>
              <w:t>2</w:t>
            </w:r>
            <w:r w:rsidRPr="00512CB8">
              <w:rPr>
                <w:rFonts w:eastAsia="標楷體" w:hAnsi="標楷體"/>
                <w:color w:val="000000"/>
              </w:rPr>
              <w:t>學期上課前再次舉辦，邀集教師進行教學經驗之分享與交流，以增進教師間的認識與互動，期能裨益教學品質之提昇。</w:t>
            </w:r>
          </w:p>
        </w:tc>
      </w:tr>
      <w:tr w:rsidR="00BD2230" w:rsidRPr="00512CB8" w:rsidTr="00E10AC6">
        <w:trPr>
          <w:jc w:val="center"/>
        </w:trPr>
        <w:tc>
          <w:tcPr>
            <w:tcW w:w="876" w:type="dxa"/>
            <w:vAlign w:val="center"/>
          </w:tcPr>
          <w:p w:rsidR="00BD2230" w:rsidRPr="00512CB8" w:rsidRDefault="00BD2230" w:rsidP="00BD2230">
            <w:pPr>
              <w:pStyle w:val="c16"/>
              <w:numPr>
                <w:ilvl w:val="0"/>
                <w:numId w:val="18"/>
              </w:numPr>
              <w:snapToGrid w:val="0"/>
              <w:spacing w:before="0" w:beforeAutospacing="0" w:after="0" w:afterAutospacing="0"/>
              <w:jc w:val="center"/>
              <w:rPr>
                <w:rFonts w:ascii="Times New Roman" w:cs="Times New Roman"/>
                <w:sz w:val="24"/>
                <w:szCs w:val="24"/>
              </w:rPr>
            </w:pPr>
          </w:p>
        </w:tc>
        <w:tc>
          <w:tcPr>
            <w:tcW w:w="1232" w:type="dxa"/>
            <w:vAlign w:val="center"/>
          </w:tcPr>
          <w:p w:rsidR="00BD2230" w:rsidRPr="00512CB8" w:rsidRDefault="00BD2230" w:rsidP="00553F4E">
            <w:pPr>
              <w:spacing w:line="440" w:lineRule="exact"/>
              <w:jc w:val="both"/>
              <w:rPr>
                <w:rFonts w:eastAsia="標楷體"/>
              </w:rPr>
            </w:pPr>
            <w:r w:rsidRPr="00512CB8">
              <w:rPr>
                <w:rFonts w:eastAsia="標楷體" w:hAnsi="標楷體"/>
              </w:rPr>
              <w:t>「日本海洋文化研究與博物館」座談會</w:t>
            </w:r>
          </w:p>
        </w:tc>
        <w:tc>
          <w:tcPr>
            <w:tcW w:w="2233" w:type="dxa"/>
            <w:vAlign w:val="center"/>
          </w:tcPr>
          <w:p w:rsidR="00BD2230" w:rsidRPr="00512CB8" w:rsidRDefault="00BD2230" w:rsidP="00553F4E">
            <w:pPr>
              <w:spacing w:line="440" w:lineRule="exact"/>
              <w:jc w:val="center"/>
              <w:rPr>
                <w:rFonts w:eastAsia="標楷體"/>
              </w:rPr>
            </w:pPr>
            <w:r w:rsidRPr="00512CB8">
              <w:rPr>
                <w:rFonts w:eastAsia="標楷體"/>
              </w:rPr>
              <w:t>97/3/27</w:t>
            </w:r>
          </w:p>
        </w:tc>
        <w:tc>
          <w:tcPr>
            <w:tcW w:w="6186" w:type="dxa"/>
            <w:vAlign w:val="center"/>
          </w:tcPr>
          <w:p w:rsidR="00BD2230" w:rsidRPr="00512CB8" w:rsidRDefault="00BD2230" w:rsidP="00553F4E">
            <w:pPr>
              <w:jc w:val="both"/>
              <w:rPr>
                <w:rFonts w:eastAsia="標楷體"/>
              </w:rPr>
            </w:pPr>
            <w:r w:rsidRPr="00512CB8">
              <w:rPr>
                <w:rFonts w:eastAsia="標楷體" w:hAnsi="標楷體"/>
              </w:rPr>
              <w:t>卞鳳奎邀請日本關西大學松浦</w:t>
            </w:r>
            <w:r w:rsidRPr="00512CB8">
              <w:rPr>
                <w:rFonts w:eastAsia="標楷體"/>
              </w:rPr>
              <w:t xml:space="preserve"> </w:t>
            </w:r>
            <w:r w:rsidRPr="00512CB8">
              <w:rPr>
                <w:rFonts w:eastAsia="標楷體" w:hAnsi="標楷體"/>
              </w:rPr>
              <w:t>章教授、中谷</w:t>
            </w:r>
            <w:r w:rsidRPr="00512CB8">
              <w:rPr>
                <w:rFonts w:eastAsia="標楷體"/>
              </w:rPr>
              <w:t xml:space="preserve"> </w:t>
            </w:r>
            <w:r w:rsidRPr="00512CB8">
              <w:rPr>
                <w:rFonts w:eastAsia="標楷體" w:hAnsi="標楷體"/>
              </w:rPr>
              <w:t>伸生教授，介紹日本海洋文化研究之現況與經驗分享，並與計畫成員、相關師生進行座談交流。</w:t>
            </w:r>
          </w:p>
        </w:tc>
      </w:tr>
      <w:tr w:rsidR="00BD2230" w:rsidRPr="00512CB8" w:rsidTr="00E10AC6">
        <w:trPr>
          <w:jc w:val="center"/>
        </w:trPr>
        <w:tc>
          <w:tcPr>
            <w:tcW w:w="876" w:type="dxa"/>
            <w:vAlign w:val="center"/>
          </w:tcPr>
          <w:p w:rsidR="00BD2230" w:rsidRPr="00512CB8" w:rsidRDefault="00BD2230" w:rsidP="00BD2230">
            <w:pPr>
              <w:pStyle w:val="c16"/>
              <w:numPr>
                <w:ilvl w:val="0"/>
                <w:numId w:val="18"/>
              </w:numPr>
              <w:snapToGrid w:val="0"/>
              <w:spacing w:before="0" w:beforeAutospacing="0" w:after="0" w:afterAutospacing="0"/>
              <w:jc w:val="center"/>
              <w:rPr>
                <w:rFonts w:ascii="Times New Roman" w:cs="Times New Roman"/>
                <w:sz w:val="24"/>
                <w:szCs w:val="24"/>
              </w:rPr>
            </w:pPr>
          </w:p>
        </w:tc>
        <w:tc>
          <w:tcPr>
            <w:tcW w:w="1232" w:type="dxa"/>
            <w:vAlign w:val="center"/>
          </w:tcPr>
          <w:p w:rsidR="00BD2230" w:rsidRPr="00512CB8" w:rsidRDefault="00BD2230" w:rsidP="00553F4E">
            <w:pPr>
              <w:jc w:val="both"/>
              <w:rPr>
                <w:rFonts w:eastAsia="標楷體"/>
              </w:rPr>
            </w:pPr>
            <w:r w:rsidRPr="00512CB8">
              <w:rPr>
                <w:rStyle w:val="mcontent"/>
                <w:rFonts w:eastAsia="標楷體" w:hAnsi="標楷體"/>
              </w:rPr>
              <w:t>文化理論與研究論壇</w:t>
            </w:r>
          </w:p>
        </w:tc>
        <w:tc>
          <w:tcPr>
            <w:tcW w:w="2233" w:type="dxa"/>
            <w:vAlign w:val="center"/>
          </w:tcPr>
          <w:p w:rsidR="00BD2230" w:rsidRPr="00512CB8" w:rsidRDefault="00BD2230" w:rsidP="00553F4E">
            <w:pPr>
              <w:jc w:val="center"/>
              <w:rPr>
                <w:rFonts w:eastAsia="標楷體"/>
              </w:rPr>
            </w:pPr>
            <w:r w:rsidRPr="00512CB8">
              <w:rPr>
                <w:rStyle w:val="mcontent"/>
                <w:rFonts w:eastAsia="標楷體"/>
              </w:rPr>
              <w:t>97/4/28</w:t>
            </w:r>
          </w:p>
        </w:tc>
        <w:tc>
          <w:tcPr>
            <w:tcW w:w="6186" w:type="dxa"/>
            <w:vAlign w:val="center"/>
          </w:tcPr>
          <w:p w:rsidR="00BD2230" w:rsidRPr="00512CB8" w:rsidRDefault="00BD2230" w:rsidP="00553F4E">
            <w:pPr>
              <w:jc w:val="both"/>
              <w:rPr>
                <w:rFonts w:eastAsia="標楷體"/>
                <w:color w:val="000000"/>
              </w:rPr>
            </w:pPr>
            <w:r w:rsidRPr="00512CB8">
              <w:rPr>
                <w:rFonts w:eastAsia="標楷體" w:hAnsi="標楷體"/>
                <w:color w:val="000000"/>
              </w:rPr>
              <w:t>邀請文、史、哲、以及社會科學背景的學者共</w:t>
            </w:r>
            <w:r w:rsidRPr="00512CB8">
              <w:rPr>
                <w:rFonts w:eastAsia="標楷體"/>
                <w:color w:val="000000"/>
              </w:rPr>
              <w:t>4</w:t>
            </w:r>
            <w:r w:rsidRPr="00512CB8">
              <w:rPr>
                <w:rFonts w:eastAsia="標楷體" w:hAnsi="標楷體"/>
                <w:color w:val="000000"/>
              </w:rPr>
              <w:t>位就相關主題引言並與</w:t>
            </w:r>
            <w:r w:rsidRPr="00512CB8">
              <w:rPr>
                <w:rFonts w:eastAsia="標楷體"/>
                <w:color w:val="000000"/>
              </w:rPr>
              <w:t>B</w:t>
            </w:r>
            <w:r w:rsidRPr="00512CB8">
              <w:rPr>
                <w:rFonts w:eastAsia="標楷體" w:hAnsi="標楷體"/>
                <w:color w:val="000000"/>
              </w:rPr>
              <w:t>計畫成員討論。</w:t>
            </w:r>
          </w:p>
          <w:p w:rsidR="00BD2230" w:rsidRPr="00512CB8" w:rsidRDefault="00BD2230" w:rsidP="00553F4E">
            <w:pPr>
              <w:jc w:val="both"/>
              <w:rPr>
                <w:rFonts w:eastAsia="標楷體"/>
                <w:color w:val="000000"/>
              </w:rPr>
            </w:pPr>
            <w:r w:rsidRPr="00512CB8">
              <w:rPr>
                <w:rFonts w:eastAsia="標楷體" w:hAnsi="標楷體"/>
                <w:color w:val="000000"/>
              </w:rPr>
              <w:t>論壇主題說明如下：</w:t>
            </w:r>
          </w:p>
          <w:p w:rsidR="00BD2230" w:rsidRPr="00512CB8" w:rsidRDefault="00BD2230" w:rsidP="00553F4E">
            <w:pPr>
              <w:jc w:val="both"/>
              <w:rPr>
                <w:rFonts w:eastAsia="標楷體"/>
                <w:color w:val="000000"/>
              </w:rPr>
            </w:pPr>
            <w:r w:rsidRPr="00512CB8">
              <w:rPr>
                <w:rFonts w:eastAsia="標楷體"/>
                <w:color w:val="000000"/>
              </w:rPr>
              <w:t>(1)</w:t>
            </w:r>
            <w:r w:rsidRPr="00512CB8">
              <w:rPr>
                <w:rFonts w:eastAsia="標楷體" w:hAnsi="標楷體"/>
                <w:color w:val="000000"/>
              </w:rPr>
              <w:t>龔卓軍（台南藝術大學創作理論研究所所長）－現象到部署：以視覺文化研究為例</w:t>
            </w:r>
          </w:p>
          <w:p w:rsidR="00BD2230" w:rsidRPr="00512CB8" w:rsidRDefault="00BD2230" w:rsidP="00553F4E">
            <w:pPr>
              <w:jc w:val="both"/>
              <w:rPr>
                <w:rFonts w:eastAsia="標楷體"/>
                <w:color w:val="000000"/>
              </w:rPr>
            </w:pPr>
            <w:r w:rsidRPr="00512CB8">
              <w:rPr>
                <w:rFonts w:eastAsia="標楷體"/>
                <w:color w:val="000000"/>
              </w:rPr>
              <w:t>(2)</w:t>
            </w:r>
            <w:r w:rsidRPr="00512CB8">
              <w:rPr>
                <w:rFonts w:eastAsia="標楷體" w:hAnsi="標楷體"/>
                <w:color w:val="000000"/>
              </w:rPr>
              <w:t>蔡秀枝（台灣大學外國語文學系副教授／本校海洋文化研究所兼任）－閱讀世界文學：文化語境中的我群與他者</w:t>
            </w:r>
          </w:p>
          <w:p w:rsidR="00BD2230" w:rsidRPr="00512CB8" w:rsidRDefault="00BD2230" w:rsidP="00553F4E">
            <w:pPr>
              <w:tabs>
                <w:tab w:val="num" w:pos="720"/>
              </w:tabs>
              <w:jc w:val="both"/>
              <w:rPr>
                <w:rFonts w:eastAsia="標楷體"/>
                <w:color w:val="000000"/>
              </w:rPr>
            </w:pPr>
            <w:r w:rsidRPr="00512CB8">
              <w:rPr>
                <w:rFonts w:eastAsia="標楷體"/>
                <w:color w:val="000000"/>
              </w:rPr>
              <w:t>(3)</w:t>
            </w:r>
            <w:r w:rsidRPr="00512CB8">
              <w:rPr>
                <w:rFonts w:eastAsia="標楷體" w:hAnsi="標楷體"/>
                <w:color w:val="000000"/>
              </w:rPr>
              <w:t>王文誠（師範大學地理學系助理教授／本校海洋文化研究所兼任）－台灣在全球化下的文化建設：重新界社造理</w:t>
            </w:r>
            <w:r w:rsidRPr="00512CB8">
              <w:rPr>
                <w:rFonts w:eastAsia="標楷體" w:hAnsi="標楷體"/>
                <w:color w:val="000000"/>
              </w:rPr>
              <w:lastRenderedPageBreak/>
              <w:t>論與實踐</w:t>
            </w:r>
          </w:p>
          <w:p w:rsidR="00BD2230" w:rsidRPr="00512CB8" w:rsidRDefault="00BD2230" w:rsidP="00553F4E">
            <w:pPr>
              <w:tabs>
                <w:tab w:val="num" w:pos="720"/>
              </w:tabs>
              <w:jc w:val="both"/>
              <w:rPr>
                <w:rFonts w:eastAsia="標楷體"/>
                <w:color w:val="000000"/>
              </w:rPr>
            </w:pPr>
            <w:r w:rsidRPr="00512CB8">
              <w:rPr>
                <w:rFonts w:eastAsia="標楷體"/>
                <w:color w:val="000000"/>
              </w:rPr>
              <w:t>(4)</w:t>
            </w:r>
            <w:r w:rsidRPr="00512CB8">
              <w:rPr>
                <w:rFonts w:eastAsia="標楷體" w:hAnsi="標楷體"/>
                <w:color w:val="000000"/>
              </w:rPr>
              <w:t>黃克武（中央研究院近代史研究所研究員）</w:t>
            </w:r>
            <w:r w:rsidRPr="00512CB8">
              <w:rPr>
                <w:rFonts w:eastAsia="標楷體"/>
                <w:color w:val="000000"/>
              </w:rPr>
              <w:br/>
            </w:r>
            <w:r w:rsidRPr="00512CB8">
              <w:rPr>
                <w:rFonts w:eastAsia="標楷體" w:hAnsi="標楷體"/>
                <w:color w:val="000000"/>
              </w:rPr>
              <w:t xml:space="preserve">　－文化史研究的幾個新趨向</w:t>
            </w:r>
          </w:p>
          <w:p w:rsidR="00BD2230" w:rsidRPr="00512CB8" w:rsidRDefault="00BD2230" w:rsidP="00553F4E">
            <w:pPr>
              <w:jc w:val="both"/>
              <w:rPr>
                <w:rFonts w:eastAsia="標楷體"/>
              </w:rPr>
            </w:pPr>
            <w:r w:rsidRPr="00512CB8">
              <w:rPr>
                <w:rFonts w:eastAsia="標楷體" w:hAnsi="標楷體"/>
                <w:color w:val="000000"/>
              </w:rPr>
              <w:t>計畫參與成員包括蔡秀枝、黃麗生、應俊豪、吳智雄、吳蕙芳、卞鳳奎、林谷蓉。</w:t>
            </w:r>
          </w:p>
        </w:tc>
      </w:tr>
      <w:tr w:rsidR="00BD2230" w:rsidRPr="00512CB8" w:rsidTr="00E10AC6">
        <w:trPr>
          <w:jc w:val="center"/>
        </w:trPr>
        <w:tc>
          <w:tcPr>
            <w:tcW w:w="876" w:type="dxa"/>
            <w:vAlign w:val="center"/>
          </w:tcPr>
          <w:p w:rsidR="00BD2230" w:rsidRPr="00512CB8" w:rsidRDefault="00BD2230" w:rsidP="00BD2230">
            <w:pPr>
              <w:pStyle w:val="c16"/>
              <w:numPr>
                <w:ilvl w:val="0"/>
                <w:numId w:val="18"/>
              </w:numPr>
              <w:snapToGrid w:val="0"/>
              <w:spacing w:before="0" w:beforeAutospacing="0" w:after="0" w:afterAutospacing="0"/>
              <w:jc w:val="center"/>
              <w:rPr>
                <w:rFonts w:ascii="Times New Roman" w:cs="Times New Roman"/>
                <w:sz w:val="24"/>
                <w:szCs w:val="24"/>
              </w:rPr>
            </w:pPr>
          </w:p>
        </w:tc>
        <w:tc>
          <w:tcPr>
            <w:tcW w:w="1232" w:type="dxa"/>
            <w:vAlign w:val="center"/>
          </w:tcPr>
          <w:p w:rsidR="00BD2230" w:rsidRPr="00512CB8" w:rsidRDefault="00BD2230" w:rsidP="00553F4E">
            <w:pPr>
              <w:jc w:val="both"/>
              <w:rPr>
                <w:rFonts w:eastAsia="標楷體"/>
                <w:color w:val="000000"/>
              </w:rPr>
            </w:pPr>
            <w:r w:rsidRPr="00512CB8">
              <w:rPr>
                <w:rFonts w:eastAsia="標楷體" w:hAnsi="標楷體"/>
                <w:color w:val="000000"/>
              </w:rPr>
              <w:t>人文與科技的對話</w:t>
            </w:r>
          </w:p>
          <w:p w:rsidR="00BD2230" w:rsidRPr="00512CB8" w:rsidRDefault="00BD2230" w:rsidP="00553F4E">
            <w:pPr>
              <w:jc w:val="both"/>
              <w:rPr>
                <w:rFonts w:eastAsia="標楷體"/>
                <w:color w:val="000000"/>
              </w:rPr>
            </w:pPr>
            <w:r w:rsidRPr="00512CB8">
              <w:rPr>
                <w:rFonts w:eastAsia="標楷體" w:hAnsi="標楷體"/>
                <w:color w:val="000000"/>
              </w:rPr>
              <w:t>座談會</w:t>
            </w:r>
          </w:p>
        </w:tc>
        <w:tc>
          <w:tcPr>
            <w:tcW w:w="2233" w:type="dxa"/>
            <w:vAlign w:val="center"/>
          </w:tcPr>
          <w:p w:rsidR="00BD2230" w:rsidRPr="00512CB8" w:rsidRDefault="00BD2230" w:rsidP="00553F4E">
            <w:pPr>
              <w:jc w:val="center"/>
              <w:rPr>
                <w:rFonts w:eastAsia="標楷體"/>
                <w:color w:val="000000"/>
              </w:rPr>
            </w:pPr>
            <w:r w:rsidRPr="00512CB8">
              <w:rPr>
                <w:rFonts w:eastAsia="標楷體"/>
                <w:color w:val="000000"/>
              </w:rPr>
              <w:t>97/6/4</w:t>
            </w:r>
          </w:p>
        </w:tc>
        <w:tc>
          <w:tcPr>
            <w:tcW w:w="6186" w:type="dxa"/>
            <w:vAlign w:val="center"/>
          </w:tcPr>
          <w:p w:rsidR="00BD2230" w:rsidRPr="00512CB8" w:rsidRDefault="00BD2230" w:rsidP="00553F4E">
            <w:pPr>
              <w:jc w:val="both"/>
              <w:rPr>
                <w:rFonts w:eastAsia="標楷體"/>
              </w:rPr>
            </w:pPr>
            <w:r w:rsidRPr="00512CB8">
              <w:rPr>
                <w:rFonts w:eastAsia="標楷體" w:hAnsi="標楷體"/>
              </w:rPr>
              <w:t>邀請本校海洋科技專業教師與人文領域教師對談，討論如何將科技跟人文融合，並產生出不同的火花。由計畫主持人孫寶年主持，核心成員吳智雄、胡健驊、應俊豪、黃麗生、卞鳳奎、吳蕙芳等人與會。</w:t>
            </w:r>
          </w:p>
        </w:tc>
      </w:tr>
      <w:tr w:rsidR="00BD2230" w:rsidRPr="00512CB8" w:rsidTr="00E10AC6">
        <w:trPr>
          <w:jc w:val="center"/>
        </w:trPr>
        <w:tc>
          <w:tcPr>
            <w:tcW w:w="876" w:type="dxa"/>
            <w:vAlign w:val="center"/>
          </w:tcPr>
          <w:p w:rsidR="00BD2230" w:rsidRPr="00512CB8" w:rsidRDefault="00BD2230" w:rsidP="00BD2230">
            <w:pPr>
              <w:pStyle w:val="c16"/>
              <w:numPr>
                <w:ilvl w:val="0"/>
                <w:numId w:val="18"/>
              </w:numPr>
              <w:snapToGrid w:val="0"/>
              <w:spacing w:before="0" w:beforeAutospacing="0" w:after="0" w:afterAutospacing="0"/>
              <w:jc w:val="center"/>
              <w:rPr>
                <w:rFonts w:ascii="Times New Roman" w:cs="Times New Roman"/>
                <w:sz w:val="24"/>
                <w:szCs w:val="24"/>
              </w:rPr>
            </w:pPr>
          </w:p>
        </w:tc>
        <w:tc>
          <w:tcPr>
            <w:tcW w:w="1232" w:type="dxa"/>
            <w:vAlign w:val="center"/>
          </w:tcPr>
          <w:p w:rsidR="00BD2230" w:rsidRPr="00512CB8" w:rsidRDefault="00BD2230" w:rsidP="00553F4E">
            <w:pPr>
              <w:jc w:val="both"/>
              <w:rPr>
                <w:rFonts w:eastAsia="標楷體"/>
              </w:rPr>
            </w:pPr>
            <w:r w:rsidRPr="00512CB8">
              <w:rPr>
                <w:rFonts w:eastAsia="標楷體" w:hAnsi="標楷體"/>
              </w:rPr>
              <w:t>客家移民文學座談會</w:t>
            </w:r>
          </w:p>
        </w:tc>
        <w:tc>
          <w:tcPr>
            <w:tcW w:w="2233" w:type="dxa"/>
            <w:vAlign w:val="center"/>
          </w:tcPr>
          <w:p w:rsidR="00BD2230" w:rsidRPr="00512CB8" w:rsidRDefault="00BD2230" w:rsidP="00553F4E">
            <w:pPr>
              <w:jc w:val="center"/>
              <w:rPr>
                <w:rFonts w:eastAsia="標楷體"/>
              </w:rPr>
            </w:pPr>
            <w:r w:rsidRPr="00512CB8">
              <w:rPr>
                <w:rFonts w:eastAsia="標楷體"/>
              </w:rPr>
              <w:t>97/6/10</w:t>
            </w:r>
          </w:p>
        </w:tc>
        <w:tc>
          <w:tcPr>
            <w:tcW w:w="6186" w:type="dxa"/>
            <w:vAlign w:val="center"/>
          </w:tcPr>
          <w:p w:rsidR="00BD2230" w:rsidRPr="00512CB8" w:rsidRDefault="00BD2230" w:rsidP="00553F4E">
            <w:pPr>
              <w:jc w:val="both"/>
              <w:rPr>
                <w:rFonts w:eastAsia="標楷體"/>
              </w:rPr>
            </w:pPr>
            <w:r w:rsidRPr="00512CB8">
              <w:rPr>
                <w:rFonts w:eastAsia="標楷體" w:hAnsi="標楷體"/>
              </w:rPr>
              <w:t>校外核心成員曾子良，邀請台北市立教育大學前教務長古國順教授座談，卞鳳奎、謝玉玲出席。</w:t>
            </w:r>
          </w:p>
        </w:tc>
      </w:tr>
      <w:tr w:rsidR="00BD2230" w:rsidRPr="00512CB8" w:rsidTr="00E10AC6">
        <w:trPr>
          <w:jc w:val="center"/>
        </w:trPr>
        <w:tc>
          <w:tcPr>
            <w:tcW w:w="876" w:type="dxa"/>
            <w:vAlign w:val="center"/>
          </w:tcPr>
          <w:p w:rsidR="00BD2230" w:rsidRPr="00512CB8" w:rsidRDefault="00BD2230" w:rsidP="00BD2230">
            <w:pPr>
              <w:pStyle w:val="c16"/>
              <w:numPr>
                <w:ilvl w:val="0"/>
                <w:numId w:val="18"/>
              </w:numPr>
              <w:snapToGrid w:val="0"/>
              <w:spacing w:before="0" w:beforeAutospacing="0" w:after="0" w:afterAutospacing="0"/>
              <w:jc w:val="center"/>
              <w:rPr>
                <w:rFonts w:ascii="Times New Roman" w:cs="Times New Roman"/>
                <w:sz w:val="24"/>
                <w:szCs w:val="24"/>
              </w:rPr>
            </w:pPr>
          </w:p>
        </w:tc>
        <w:tc>
          <w:tcPr>
            <w:tcW w:w="1232" w:type="dxa"/>
            <w:vAlign w:val="center"/>
          </w:tcPr>
          <w:p w:rsidR="00BD2230" w:rsidRPr="00512CB8" w:rsidRDefault="00BD2230" w:rsidP="00553F4E">
            <w:pPr>
              <w:jc w:val="both"/>
              <w:rPr>
                <w:rFonts w:eastAsia="標楷體"/>
              </w:rPr>
            </w:pPr>
            <w:r w:rsidRPr="00512CB8">
              <w:rPr>
                <w:rFonts w:eastAsia="標楷體" w:hAnsi="標楷體"/>
              </w:rPr>
              <w:t>海洋人文教學工作坊</w:t>
            </w:r>
          </w:p>
        </w:tc>
        <w:tc>
          <w:tcPr>
            <w:tcW w:w="2233" w:type="dxa"/>
            <w:vAlign w:val="center"/>
          </w:tcPr>
          <w:p w:rsidR="00BD2230" w:rsidRPr="00512CB8" w:rsidRDefault="00BD2230" w:rsidP="00553F4E">
            <w:pPr>
              <w:jc w:val="center"/>
              <w:rPr>
                <w:rFonts w:eastAsia="標楷體"/>
              </w:rPr>
            </w:pPr>
            <w:r w:rsidRPr="00512CB8">
              <w:rPr>
                <w:rFonts w:eastAsia="標楷體"/>
              </w:rPr>
              <w:t>97/10/14</w:t>
            </w:r>
          </w:p>
        </w:tc>
        <w:tc>
          <w:tcPr>
            <w:tcW w:w="6186" w:type="dxa"/>
            <w:vAlign w:val="center"/>
          </w:tcPr>
          <w:p w:rsidR="00BD2230" w:rsidRPr="00512CB8" w:rsidRDefault="00BD2230" w:rsidP="00553F4E">
            <w:pPr>
              <w:jc w:val="both"/>
              <w:rPr>
                <w:rFonts w:eastAsia="標楷體"/>
              </w:rPr>
            </w:pPr>
            <w:r w:rsidRPr="00512CB8">
              <w:rPr>
                <w:rFonts w:eastAsia="標楷體" w:hAnsi="標楷體"/>
              </w:rPr>
              <w:t>由江福松承辦，為進行人文教學經驗之分享與交流，以增進基隆地區教師間的認識與互動，進而提昇人文教學品質。核心成員吳蕙芳、吳智雄、安嘉芳、吳靖國、謝玉玲等與會。</w:t>
            </w:r>
          </w:p>
        </w:tc>
      </w:tr>
      <w:tr w:rsidR="00BD2230" w:rsidRPr="00512CB8" w:rsidTr="00E10AC6">
        <w:trPr>
          <w:jc w:val="center"/>
        </w:trPr>
        <w:tc>
          <w:tcPr>
            <w:tcW w:w="876" w:type="dxa"/>
            <w:vAlign w:val="center"/>
          </w:tcPr>
          <w:p w:rsidR="00BD2230" w:rsidRPr="00512CB8" w:rsidRDefault="00BD2230" w:rsidP="00BD2230">
            <w:pPr>
              <w:pStyle w:val="c16"/>
              <w:numPr>
                <w:ilvl w:val="0"/>
                <w:numId w:val="18"/>
              </w:numPr>
              <w:snapToGrid w:val="0"/>
              <w:spacing w:before="0" w:beforeAutospacing="0" w:after="0" w:afterAutospacing="0"/>
              <w:jc w:val="center"/>
              <w:rPr>
                <w:rFonts w:ascii="Times New Roman" w:cs="Times New Roman"/>
                <w:sz w:val="24"/>
                <w:szCs w:val="24"/>
              </w:rPr>
            </w:pPr>
          </w:p>
        </w:tc>
        <w:tc>
          <w:tcPr>
            <w:tcW w:w="1232" w:type="dxa"/>
            <w:vAlign w:val="center"/>
          </w:tcPr>
          <w:p w:rsidR="00BD2230" w:rsidRPr="00512CB8" w:rsidRDefault="00BD2230" w:rsidP="00553F4E">
            <w:pPr>
              <w:tabs>
                <w:tab w:val="left" w:pos="720"/>
              </w:tabs>
              <w:autoSpaceDE w:val="0"/>
              <w:autoSpaceDN w:val="0"/>
              <w:adjustRightInd w:val="0"/>
              <w:ind w:right="18"/>
              <w:jc w:val="both"/>
              <w:rPr>
                <w:rFonts w:eastAsia="標楷體"/>
                <w:color w:val="000000"/>
                <w:kern w:val="0"/>
              </w:rPr>
            </w:pPr>
            <w:r w:rsidRPr="00512CB8">
              <w:rPr>
                <w:rFonts w:eastAsia="標楷體" w:hAnsi="標楷體"/>
                <w:color w:val="000000"/>
                <w:kern w:val="0"/>
              </w:rPr>
              <w:t>「海洋詩性智慧行動研究工作坊」</w:t>
            </w:r>
            <w:r w:rsidRPr="00512CB8">
              <w:rPr>
                <w:rFonts w:eastAsia="標楷體"/>
                <w:color w:val="000000"/>
                <w:kern w:val="0"/>
              </w:rPr>
              <w:t>(1)~(10)</w:t>
            </w:r>
            <w:r w:rsidRPr="00512CB8">
              <w:rPr>
                <w:rFonts w:eastAsia="標楷體" w:hAnsi="標楷體"/>
                <w:color w:val="000000"/>
                <w:kern w:val="0"/>
              </w:rPr>
              <w:t>及成果發表會</w:t>
            </w:r>
          </w:p>
        </w:tc>
        <w:tc>
          <w:tcPr>
            <w:tcW w:w="2233" w:type="dxa"/>
            <w:vAlign w:val="center"/>
          </w:tcPr>
          <w:p w:rsidR="00BD2230" w:rsidRPr="00512CB8" w:rsidRDefault="00BD2230" w:rsidP="00553F4E">
            <w:pPr>
              <w:jc w:val="center"/>
              <w:rPr>
                <w:rFonts w:eastAsia="標楷體"/>
                <w:color w:val="000000"/>
              </w:rPr>
            </w:pPr>
            <w:r w:rsidRPr="00512CB8">
              <w:rPr>
                <w:rFonts w:eastAsia="標楷體"/>
                <w:color w:val="000000"/>
              </w:rPr>
              <w:t>98/2/17~</w:t>
            </w:r>
          </w:p>
          <w:p w:rsidR="00BD2230" w:rsidRPr="00512CB8" w:rsidRDefault="00BD2230" w:rsidP="00553F4E">
            <w:pPr>
              <w:jc w:val="center"/>
              <w:rPr>
                <w:rFonts w:eastAsia="標楷體"/>
                <w:color w:val="000000"/>
              </w:rPr>
            </w:pPr>
            <w:r w:rsidRPr="00512CB8">
              <w:rPr>
                <w:rFonts w:eastAsia="標楷體"/>
                <w:color w:val="000000"/>
              </w:rPr>
              <w:t>98/6/24</w:t>
            </w:r>
          </w:p>
        </w:tc>
        <w:tc>
          <w:tcPr>
            <w:tcW w:w="6186" w:type="dxa"/>
            <w:vAlign w:val="center"/>
          </w:tcPr>
          <w:p w:rsidR="00BD2230" w:rsidRPr="00512CB8" w:rsidRDefault="00BD2230" w:rsidP="00553F4E">
            <w:pPr>
              <w:spacing w:before="72"/>
              <w:jc w:val="both"/>
              <w:rPr>
                <w:rFonts w:eastAsia="標楷體"/>
              </w:rPr>
            </w:pPr>
            <w:r w:rsidRPr="00512CB8">
              <w:rPr>
                <w:rFonts w:eastAsia="標楷體" w:hAnsi="標楷體"/>
              </w:rPr>
              <w:t>由吳靖國承辦，該工作坊成員來自各中小學教師，以建構海洋教育教師學習社群，促進大學教師與小學教師共同合作與成長為目的。核心成員吳智雄出席成果發表會。</w:t>
            </w:r>
          </w:p>
        </w:tc>
      </w:tr>
      <w:tr w:rsidR="00BD2230" w:rsidRPr="00512CB8" w:rsidTr="00E10AC6">
        <w:trPr>
          <w:jc w:val="center"/>
        </w:trPr>
        <w:tc>
          <w:tcPr>
            <w:tcW w:w="876" w:type="dxa"/>
            <w:vAlign w:val="center"/>
          </w:tcPr>
          <w:p w:rsidR="00BD2230" w:rsidRPr="00512CB8" w:rsidRDefault="00BD2230" w:rsidP="00BD2230">
            <w:pPr>
              <w:pStyle w:val="c16"/>
              <w:numPr>
                <w:ilvl w:val="0"/>
                <w:numId w:val="18"/>
              </w:numPr>
              <w:snapToGrid w:val="0"/>
              <w:spacing w:before="0" w:beforeAutospacing="0" w:after="0" w:afterAutospacing="0"/>
              <w:jc w:val="center"/>
              <w:rPr>
                <w:rFonts w:ascii="Times New Roman" w:cs="Times New Roman"/>
                <w:sz w:val="24"/>
                <w:szCs w:val="24"/>
              </w:rPr>
            </w:pPr>
          </w:p>
        </w:tc>
        <w:tc>
          <w:tcPr>
            <w:tcW w:w="1232" w:type="dxa"/>
            <w:vAlign w:val="center"/>
          </w:tcPr>
          <w:p w:rsidR="00BD2230" w:rsidRPr="00512CB8" w:rsidRDefault="00BD2230" w:rsidP="00553F4E">
            <w:pPr>
              <w:spacing w:before="72"/>
              <w:rPr>
                <w:rFonts w:eastAsia="標楷體"/>
              </w:rPr>
            </w:pPr>
            <w:r w:rsidRPr="00512CB8">
              <w:rPr>
                <w:rFonts w:eastAsia="標楷體" w:hAnsi="標楷體"/>
              </w:rPr>
              <w:t>「學生成績考核評量工作坊－人文與科技的對話」及籌備會議</w:t>
            </w:r>
          </w:p>
        </w:tc>
        <w:tc>
          <w:tcPr>
            <w:tcW w:w="2233" w:type="dxa"/>
            <w:vAlign w:val="center"/>
          </w:tcPr>
          <w:p w:rsidR="00BD2230" w:rsidRPr="00512CB8" w:rsidRDefault="00BD2230" w:rsidP="00553F4E">
            <w:pPr>
              <w:tabs>
                <w:tab w:val="left" w:pos="720"/>
              </w:tabs>
              <w:autoSpaceDE w:val="0"/>
              <w:autoSpaceDN w:val="0"/>
              <w:adjustRightInd w:val="0"/>
              <w:spacing w:before="72"/>
              <w:ind w:right="18"/>
              <w:jc w:val="center"/>
              <w:rPr>
                <w:rFonts w:eastAsia="標楷體"/>
                <w:color w:val="000000"/>
                <w:kern w:val="0"/>
                <w:lang w:val="zh-TW"/>
              </w:rPr>
            </w:pPr>
            <w:r w:rsidRPr="00512CB8">
              <w:rPr>
                <w:rFonts w:eastAsia="標楷體"/>
                <w:color w:val="000000"/>
                <w:kern w:val="0"/>
                <w:lang w:val="zh-TW"/>
              </w:rPr>
              <w:t>98/3/4</w:t>
            </w:r>
          </w:p>
          <w:p w:rsidR="00BD2230" w:rsidRPr="00512CB8" w:rsidRDefault="00BD2230" w:rsidP="00553F4E">
            <w:pPr>
              <w:tabs>
                <w:tab w:val="left" w:pos="720"/>
              </w:tabs>
              <w:autoSpaceDE w:val="0"/>
              <w:autoSpaceDN w:val="0"/>
              <w:adjustRightInd w:val="0"/>
              <w:spacing w:before="72"/>
              <w:ind w:right="18"/>
              <w:jc w:val="center"/>
              <w:rPr>
                <w:rFonts w:eastAsia="標楷體"/>
                <w:color w:val="000000"/>
                <w:kern w:val="0"/>
                <w:lang w:val="zh-TW"/>
              </w:rPr>
            </w:pPr>
            <w:r w:rsidRPr="00512CB8">
              <w:rPr>
                <w:rFonts w:eastAsia="標楷體"/>
                <w:color w:val="000000"/>
                <w:kern w:val="0"/>
                <w:lang w:val="zh-TW"/>
              </w:rPr>
              <w:t>98/4/9</w:t>
            </w:r>
          </w:p>
        </w:tc>
        <w:tc>
          <w:tcPr>
            <w:tcW w:w="6186" w:type="dxa"/>
            <w:vAlign w:val="center"/>
          </w:tcPr>
          <w:p w:rsidR="00BD2230" w:rsidRPr="00512CB8" w:rsidRDefault="00BD2230" w:rsidP="00553F4E">
            <w:pPr>
              <w:spacing w:before="72"/>
              <w:jc w:val="both"/>
              <w:rPr>
                <w:rFonts w:eastAsia="標楷體"/>
              </w:rPr>
            </w:pPr>
            <w:r w:rsidRPr="00512CB8">
              <w:rPr>
                <w:rFonts w:eastAsia="標楷體"/>
              </w:rPr>
              <w:t>(1)3/4</w:t>
            </w:r>
            <w:r w:rsidRPr="00512CB8">
              <w:rPr>
                <w:rFonts w:eastAsia="標楷體" w:hAnsi="標楷體"/>
              </w:rPr>
              <w:t>籌備會議，由共同主持人安嘉芳、吳智雄、應俊豪及計畫助理參與。</w:t>
            </w:r>
          </w:p>
          <w:p w:rsidR="00BD2230" w:rsidRPr="00512CB8" w:rsidRDefault="00BD2230" w:rsidP="00553F4E">
            <w:pPr>
              <w:spacing w:before="72"/>
              <w:jc w:val="both"/>
              <w:rPr>
                <w:rFonts w:eastAsia="標楷體"/>
              </w:rPr>
            </w:pPr>
            <w:r w:rsidRPr="00512CB8">
              <w:rPr>
                <w:rFonts w:eastAsia="標楷體"/>
              </w:rPr>
              <w:t>(2)4/9</w:t>
            </w:r>
            <w:r w:rsidRPr="00512CB8">
              <w:rPr>
                <w:rFonts w:eastAsia="標楷體" w:hAnsi="標楷體"/>
              </w:rPr>
              <w:t>工作坊，由全體核心成員提供教學資料，吳靖國、安嘉芳、莊慶達、胡健驊、吳智雄、顏智英、謝玉玲、應俊豪、吳蕙芳、林谷蓉、卞鳳奎等出席。</w:t>
            </w:r>
          </w:p>
        </w:tc>
      </w:tr>
      <w:tr w:rsidR="00BD2230" w:rsidRPr="00512CB8" w:rsidTr="00E10AC6">
        <w:trPr>
          <w:jc w:val="center"/>
        </w:trPr>
        <w:tc>
          <w:tcPr>
            <w:tcW w:w="876" w:type="dxa"/>
            <w:vAlign w:val="center"/>
          </w:tcPr>
          <w:p w:rsidR="00BD2230" w:rsidRPr="00512CB8" w:rsidRDefault="00BD2230" w:rsidP="00BD2230">
            <w:pPr>
              <w:pStyle w:val="c16"/>
              <w:numPr>
                <w:ilvl w:val="0"/>
                <w:numId w:val="18"/>
              </w:numPr>
              <w:snapToGrid w:val="0"/>
              <w:spacing w:before="0" w:beforeAutospacing="0" w:after="0" w:afterAutospacing="0"/>
              <w:jc w:val="center"/>
              <w:rPr>
                <w:rFonts w:ascii="Times New Roman" w:cs="Times New Roman"/>
                <w:sz w:val="24"/>
                <w:szCs w:val="24"/>
              </w:rPr>
            </w:pPr>
          </w:p>
        </w:tc>
        <w:tc>
          <w:tcPr>
            <w:tcW w:w="1232" w:type="dxa"/>
            <w:vAlign w:val="center"/>
          </w:tcPr>
          <w:p w:rsidR="00BD2230" w:rsidRPr="00512CB8" w:rsidRDefault="00BD2230" w:rsidP="00553F4E">
            <w:pPr>
              <w:rPr>
                <w:rFonts w:eastAsia="標楷體"/>
                <w:color w:val="000000"/>
              </w:rPr>
            </w:pPr>
            <w:r w:rsidRPr="00512CB8">
              <w:rPr>
                <w:rFonts w:eastAsia="標楷體" w:hAnsi="標楷體"/>
                <w:color w:val="000000"/>
              </w:rPr>
              <w:t>「海洋人文教學與研究工作坊」及籌備會議</w:t>
            </w:r>
          </w:p>
        </w:tc>
        <w:tc>
          <w:tcPr>
            <w:tcW w:w="2233" w:type="dxa"/>
            <w:vAlign w:val="center"/>
          </w:tcPr>
          <w:p w:rsidR="00BD2230" w:rsidRPr="00512CB8" w:rsidRDefault="00BD2230" w:rsidP="00553F4E">
            <w:pPr>
              <w:jc w:val="center"/>
              <w:rPr>
                <w:rFonts w:eastAsia="標楷體"/>
                <w:color w:val="000000"/>
              </w:rPr>
            </w:pPr>
            <w:r w:rsidRPr="00512CB8">
              <w:rPr>
                <w:rFonts w:eastAsia="標楷體"/>
                <w:color w:val="000000"/>
              </w:rPr>
              <w:t>98/5/21</w:t>
            </w:r>
          </w:p>
          <w:p w:rsidR="00BD2230" w:rsidRPr="00512CB8" w:rsidRDefault="00BD2230" w:rsidP="00553F4E">
            <w:pPr>
              <w:jc w:val="center"/>
              <w:rPr>
                <w:rFonts w:eastAsia="標楷體"/>
                <w:color w:val="000000"/>
              </w:rPr>
            </w:pPr>
            <w:r w:rsidRPr="00512CB8">
              <w:rPr>
                <w:rFonts w:eastAsia="標楷體"/>
                <w:color w:val="000000"/>
              </w:rPr>
              <w:t>98/6/17</w:t>
            </w:r>
          </w:p>
        </w:tc>
        <w:tc>
          <w:tcPr>
            <w:tcW w:w="6186" w:type="dxa"/>
            <w:vAlign w:val="center"/>
          </w:tcPr>
          <w:p w:rsidR="00BD2230" w:rsidRPr="00512CB8" w:rsidRDefault="00BD2230" w:rsidP="00553F4E">
            <w:pPr>
              <w:spacing w:before="72"/>
              <w:jc w:val="both"/>
              <w:rPr>
                <w:rFonts w:eastAsia="標楷體"/>
              </w:rPr>
            </w:pPr>
            <w:r w:rsidRPr="00512CB8">
              <w:rPr>
                <w:rFonts w:eastAsia="標楷體"/>
              </w:rPr>
              <w:t>(1)5/21</w:t>
            </w:r>
            <w:r w:rsidRPr="00512CB8">
              <w:rPr>
                <w:rFonts w:eastAsia="標楷體" w:hAnsi="標楷體"/>
              </w:rPr>
              <w:t>籌備會議，由共同主持人安嘉芳、吳智雄、應俊豪及計畫助理參與。</w:t>
            </w:r>
          </w:p>
          <w:p w:rsidR="00BD2230" w:rsidRPr="00512CB8" w:rsidRDefault="00BD2230" w:rsidP="00553F4E">
            <w:pPr>
              <w:spacing w:before="72"/>
              <w:jc w:val="both"/>
              <w:rPr>
                <w:rFonts w:eastAsia="標楷體"/>
              </w:rPr>
            </w:pPr>
            <w:r w:rsidRPr="00512CB8">
              <w:rPr>
                <w:rFonts w:eastAsia="標楷體"/>
              </w:rPr>
              <w:t>(2)6/17</w:t>
            </w:r>
            <w:r w:rsidRPr="00512CB8">
              <w:rPr>
                <w:rFonts w:eastAsia="標楷體" w:hAnsi="標楷體"/>
              </w:rPr>
              <w:t>工作坊，江福松、安嘉芳、孫寶年、吳智雄、顏智英、謝玉玲、應俊豪、吳蕙芳、林谷蓉、卞鳳奎、王俊昌等出席。</w:t>
            </w:r>
          </w:p>
        </w:tc>
      </w:tr>
    </w:tbl>
    <w:p w:rsidR="00BD2230" w:rsidRPr="00BD2230" w:rsidRDefault="00BD2230" w:rsidP="00D11BFE">
      <w:pPr>
        <w:snapToGrid w:val="0"/>
        <w:rPr>
          <w:rFonts w:eastAsia="標楷體" w:hAnsi="標楷體"/>
          <w:sz w:val="28"/>
          <w:szCs w:val="28"/>
        </w:rPr>
      </w:pPr>
    </w:p>
    <w:p w:rsidR="00223063" w:rsidRPr="00652B93" w:rsidRDefault="00BD2230" w:rsidP="00223063">
      <w:pPr>
        <w:snapToGrid w:val="0"/>
        <w:jc w:val="center"/>
        <w:rPr>
          <w:rFonts w:eastAsia="華康超明體"/>
          <w:sz w:val="32"/>
          <w:szCs w:val="28"/>
        </w:rPr>
      </w:pPr>
      <w:r>
        <w:rPr>
          <w:rFonts w:eastAsia="標楷體" w:hAnsi="標楷體"/>
          <w:sz w:val="28"/>
          <w:szCs w:val="28"/>
        </w:rPr>
        <w:br w:type="page"/>
      </w:r>
      <w:r w:rsidR="00223063" w:rsidRPr="00652B93">
        <w:rPr>
          <w:rFonts w:eastAsia="華康超明體"/>
          <w:sz w:val="32"/>
          <w:szCs w:val="28"/>
        </w:rPr>
        <w:lastRenderedPageBreak/>
        <w:t>佐證資料</w:t>
      </w:r>
      <w:r w:rsidR="00223063" w:rsidRPr="00652B93">
        <w:rPr>
          <w:rFonts w:eastAsia="華康超明體"/>
          <w:sz w:val="32"/>
          <w:szCs w:val="28"/>
        </w:rPr>
        <w:t>-6</w:t>
      </w:r>
    </w:p>
    <w:p w:rsidR="00223063" w:rsidRPr="00652B93" w:rsidRDefault="00223063" w:rsidP="00223063">
      <w:pPr>
        <w:snapToGrid w:val="0"/>
        <w:rPr>
          <w:rFonts w:eastAsia="華康超明體"/>
          <w:b/>
          <w:sz w:val="32"/>
          <w:szCs w:val="28"/>
        </w:rPr>
      </w:pPr>
    </w:p>
    <w:tbl>
      <w:tblPr>
        <w:tblW w:w="101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42"/>
        <w:gridCol w:w="696"/>
        <w:gridCol w:w="1116"/>
        <w:gridCol w:w="6195"/>
      </w:tblGrid>
      <w:tr w:rsidR="00223063" w:rsidRPr="00047D21" w:rsidTr="00530EE2">
        <w:trPr>
          <w:tblHeader/>
          <w:jc w:val="center"/>
        </w:trPr>
        <w:tc>
          <w:tcPr>
            <w:tcW w:w="10149" w:type="dxa"/>
            <w:gridSpan w:val="4"/>
            <w:tcBorders>
              <w:left w:val="single" w:sz="12" w:space="0" w:color="auto"/>
              <w:bottom w:val="single" w:sz="12" w:space="0" w:color="auto"/>
              <w:right w:val="single" w:sz="12" w:space="0" w:color="auto"/>
            </w:tcBorders>
            <w:shd w:val="clear" w:color="auto" w:fill="BFBFBF"/>
          </w:tcPr>
          <w:p w:rsidR="00223063" w:rsidRPr="00047D21" w:rsidRDefault="00223063" w:rsidP="00530EE2">
            <w:pPr>
              <w:jc w:val="center"/>
              <w:rPr>
                <w:rFonts w:eastAsia="標楷體"/>
                <w:szCs w:val="22"/>
              </w:rPr>
            </w:pPr>
            <w:r w:rsidRPr="00047D21">
              <w:rPr>
                <w:rFonts w:eastAsia="標楷體"/>
                <w:sz w:val="28"/>
                <w:szCs w:val="28"/>
              </w:rPr>
              <w:t>教師海洋領域校外研究（教學）計畫案</w:t>
            </w:r>
          </w:p>
        </w:tc>
      </w:tr>
      <w:tr w:rsidR="00223063" w:rsidRPr="00047D21" w:rsidTr="00530EE2">
        <w:trPr>
          <w:tblHeader/>
          <w:jc w:val="center"/>
        </w:trPr>
        <w:tc>
          <w:tcPr>
            <w:tcW w:w="2142" w:type="dxa"/>
            <w:tcBorders>
              <w:left w:val="single" w:sz="12" w:space="0" w:color="auto"/>
              <w:bottom w:val="single" w:sz="12" w:space="0" w:color="auto"/>
            </w:tcBorders>
            <w:shd w:val="clear" w:color="auto" w:fill="BFBFBF"/>
          </w:tcPr>
          <w:p w:rsidR="00223063" w:rsidRPr="00047D21" w:rsidRDefault="00223063" w:rsidP="00530EE2">
            <w:pPr>
              <w:jc w:val="center"/>
              <w:rPr>
                <w:rFonts w:eastAsia="標楷體"/>
                <w:szCs w:val="22"/>
              </w:rPr>
            </w:pPr>
            <w:r w:rsidRPr="00047D21">
              <w:rPr>
                <w:rFonts w:eastAsia="標楷體"/>
                <w:szCs w:val="22"/>
              </w:rPr>
              <w:t>獎補助單位</w:t>
            </w:r>
          </w:p>
        </w:tc>
        <w:tc>
          <w:tcPr>
            <w:tcW w:w="696" w:type="dxa"/>
            <w:tcBorders>
              <w:bottom w:val="single" w:sz="12" w:space="0" w:color="auto"/>
            </w:tcBorders>
            <w:shd w:val="clear" w:color="auto" w:fill="BFBFBF"/>
          </w:tcPr>
          <w:p w:rsidR="00223063" w:rsidRPr="00047D21" w:rsidRDefault="00223063" w:rsidP="00530EE2">
            <w:pPr>
              <w:jc w:val="center"/>
              <w:rPr>
                <w:rFonts w:eastAsia="標楷體"/>
                <w:szCs w:val="22"/>
              </w:rPr>
            </w:pPr>
            <w:r w:rsidRPr="00047D21">
              <w:rPr>
                <w:rFonts w:eastAsia="標楷體"/>
                <w:szCs w:val="22"/>
              </w:rPr>
              <w:t>年度</w:t>
            </w:r>
          </w:p>
        </w:tc>
        <w:tc>
          <w:tcPr>
            <w:tcW w:w="1116" w:type="dxa"/>
            <w:tcBorders>
              <w:bottom w:val="single" w:sz="12" w:space="0" w:color="auto"/>
            </w:tcBorders>
            <w:shd w:val="clear" w:color="auto" w:fill="BFBFBF"/>
          </w:tcPr>
          <w:p w:rsidR="00223063" w:rsidRPr="00047D21" w:rsidRDefault="00223063" w:rsidP="00530EE2">
            <w:pPr>
              <w:jc w:val="center"/>
              <w:rPr>
                <w:rFonts w:eastAsia="標楷體"/>
                <w:szCs w:val="22"/>
              </w:rPr>
            </w:pPr>
            <w:r w:rsidRPr="00047D21">
              <w:rPr>
                <w:rFonts w:eastAsia="標楷體"/>
                <w:szCs w:val="22"/>
              </w:rPr>
              <w:t>主持人</w:t>
            </w:r>
          </w:p>
        </w:tc>
        <w:tc>
          <w:tcPr>
            <w:tcW w:w="6195" w:type="dxa"/>
            <w:tcBorders>
              <w:bottom w:val="single" w:sz="12" w:space="0" w:color="auto"/>
              <w:right w:val="single" w:sz="12" w:space="0" w:color="auto"/>
            </w:tcBorders>
            <w:shd w:val="clear" w:color="auto" w:fill="BFBFBF"/>
          </w:tcPr>
          <w:p w:rsidR="00223063" w:rsidRPr="00047D21" w:rsidRDefault="00223063" w:rsidP="00530EE2">
            <w:pPr>
              <w:jc w:val="center"/>
              <w:rPr>
                <w:rFonts w:eastAsia="標楷體"/>
                <w:szCs w:val="22"/>
              </w:rPr>
            </w:pPr>
            <w:r w:rsidRPr="00047D21">
              <w:rPr>
                <w:rFonts w:eastAsia="標楷體"/>
                <w:szCs w:val="22"/>
              </w:rPr>
              <w:t>計畫名稱</w:t>
            </w:r>
          </w:p>
        </w:tc>
      </w:tr>
      <w:tr w:rsidR="00223063" w:rsidRPr="00047D21" w:rsidTr="00530EE2">
        <w:trPr>
          <w:jc w:val="center"/>
        </w:trPr>
        <w:tc>
          <w:tcPr>
            <w:tcW w:w="2142" w:type="dxa"/>
            <w:vMerge w:val="restart"/>
            <w:tcBorders>
              <w:top w:val="single" w:sz="2" w:space="0" w:color="auto"/>
              <w:left w:val="single" w:sz="12" w:space="0" w:color="auto"/>
              <w:right w:val="single" w:sz="12" w:space="0" w:color="auto"/>
            </w:tcBorders>
          </w:tcPr>
          <w:p w:rsidR="00223063" w:rsidRPr="00047D21" w:rsidRDefault="00223063" w:rsidP="00530EE2">
            <w:pPr>
              <w:jc w:val="center"/>
              <w:rPr>
                <w:szCs w:val="22"/>
              </w:rPr>
            </w:pPr>
            <w:r w:rsidRPr="00047D21">
              <w:rPr>
                <w:szCs w:val="22"/>
              </w:rPr>
              <w:t>科技部</w:t>
            </w:r>
          </w:p>
          <w:p w:rsidR="00223063" w:rsidRPr="00047D21" w:rsidRDefault="00223063" w:rsidP="00530EE2">
            <w:pPr>
              <w:jc w:val="center"/>
              <w:rPr>
                <w:szCs w:val="22"/>
              </w:rPr>
            </w:pPr>
            <w:r w:rsidRPr="00047D21">
              <w:rPr>
                <w:szCs w:val="22"/>
              </w:rPr>
              <w:t>（國科會）</w:t>
            </w:r>
          </w:p>
        </w:tc>
        <w:tc>
          <w:tcPr>
            <w:tcW w:w="696" w:type="dxa"/>
            <w:vMerge w:val="restart"/>
            <w:tcBorders>
              <w:top w:val="single" w:sz="2" w:space="0" w:color="auto"/>
              <w:left w:val="single" w:sz="12" w:space="0" w:color="auto"/>
            </w:tcBorders>
          </w:tcPr>
          <w:p w:rsidR="00223063" w:rsidRPr="00047D21" w:rsidRDefault="00223063" w:rsidP="00530EE2">
            <w:pPr>
              <w:jc w:val="center"/>
              <w:rPr>
                <w:szCs w:val="22"/>
              </w:rPr>
            </w:pPr>
            <w:r w:rsidRPr="00047D21">
              <w:rPr>
                <w:szCs w:val="22"/>
              </w:rPr>
              <w:t>2013</w:t>
            </w:r>
          </w:p>
        </w:tc>
        <w:tc>
          <w:tcPr>
            <w:tcW w:w="1116" w:type="dxa"/>
            <w:tcBorders>
              <w:top w:val="single" w:sz="2" w:space="0" w:color="auto"/>
            </w:tcBorders>
            <w:vAlign w:val="center"/>
          </w:tcPr>
          <w:p w:rsidR="00223063" w:rsidRPr="00047D21" w:rsidRDefault="00223063" w:rsidP="00530EE2">
            <w:pPr>
              <w:jc w:val="center"/>
              <w:rPr>
                <w:szCs w:val="22"/>
              </w:rPr>
            </w:pPr>
            <w:r w:rsidRPr="00047D21">
              <w:rPr>
                <w:szCs w:val="22"/>
              </w:rPr>
              <w:t>吳蕙芳</w:t>
            </w:r>
          </w:p>
        </w:tc>
        <w:tc>
          <w:tcPr>
            <w:tcW w:w="6195" w:type="dxa"/>
            <w:tcBorders>
              <w:top w:val="single" w:sz="2" w:space="0" w:color="auto"/>
              <w:right w:val="single" w:sz="12" w:space="0" w:color="auto"/>
            </w:tcBorders>
            <w:vAlign w:val="center"/>
          </w:tcPr>
          <w:p w:rsidR="00223063" w:rsidRPr="00047D21" w:rsidRDefault="00223063" w:rsidP="00530EE2">
            <w:pPr>
              <w:jc w:val="both"/>
              <w:rPr>
                <w:szCs w:val="22"/>
              </w:rPr>
            </w:pPr>
            <w:r w:rsidRPr="00047D21">
              <w:rPr>
                <w:szCs w:val="22"/>
              </w:rPr>
              <w:t>「天主教聖言會在大坪林地區的發展（</w:t>
            </w:r>
            <w:r w:rsidRPr="00047D21">
              <w:rPr>
                <w:szCs w:val="22"/>
              </w:rPr>
              <w:t>NSC102-2410-H-019-004-MY2</w:t>
            </w:r>
            <w:r w:rsidRPr="00047D21">
              <w:rPr>
                <w:szCs w:val="22"/>
              </w:rPr>
              <w:t>）」</w:t>
            </w:r>
          </w:p>
        </w:tc>
      </w:tr>
      <w:tr w:rsidR="00223063" w:rsidRPr="00047D21" w:rsidTr="00530EE2">
        <w:trPr>
          <w:jc w:val="center"/>
        </w:trPr>
        <w:tc>
          <w:tcPr>
            <w:tcW w:w="2142" w:type="dxa"/>
            <w:vMerge/>
            <w:tcBorders>
              <w:left w:val="single" w:sz="12" w:space="0" w:color="auto"/>
              <w:right w:val="single" w:sz="12" w:space="0" w:color="auto"/>
            </w:tcBorders>
          </w:tcPr>
          <w:p w:rsidR="00223063" w:rsidRPr="00047D21" w:rsidRDefault="00223063" w:rsidP="00530EE2">
            <w:pPr>
              <w:jc w:val="center"/>
              <w:rPr>
                <w:szCs w:val="22"/>
              </w:rPr>
            </w:pPr>
          </w:p>
        </w:tc>
        <w:tc>
          <w:tcPr>
            <w:tcW w:w="696" w:type="dxa"/>
            <w:vMerge/>
            <w:tcBorders>
              <w:left w:val="single" w:sz="12" w:space="0" w:color="auto"/>
            </w:tcBorders>
          </w:tcPr>
          <w:p w:rsidR="00223063" w:rsidRPr="00047D21" w:rsidRDefault="00223063" w:rsidP="00530EE2">
            <w:pPr>
              <w:jc w:val="center"/>
              <w:rPr>
                <w:szCs w:val="22"/>
              </w:rPr>
            </w:pPr>
          </w:p>
        </w:tc>
        <w:tc>
          <w:tcPr>
            <w:tcW w:w="1116" w:type="dxa"/>
            <w:tcBorders>
              <w:top w:val="single" w:sz="2" w:space="0" w:color="auto"/>
            </w:tcBorders>
            <w:vAlign w:val="center"/>
          </w:tcPr>
          <w:p w:rsidR="00223063" w:rsidRPr="00047D21" w:rsidRDefault="00223063" w:rsidP="00530EE2">
            <w:pPr>
              <w:jc w:val="center"/>
              <w:rPr>
                <w:szCs w:val="22"/>
              </w:rPr>
            </w:pPr>
            <w:r w:rsidRPr="00047D21">
              <w:rPr>
                <w:szCs w:val="22"/>
              </w:rPr>
              <w:t>應俊豪</w:t>
            </w:r>
          </w:p>
        </w:tc>
        <w:tc>
          <w:tcPr>
            <w:tcW w:w="6195" w:type="dxa"/>
            <w:tcBorders>
              <w:top w:val="single" w:sz="2" w:space="0" w:color="auto"/>
              <w:right w:val="single" w:sz="12" w:space="0" w:color="auto"/>
            </w:tcBorders>
            <w:vAlign w:val="center"/>
          </w:tcPr>
          <w:p w:rsidR="00223063" w:rsidRPr="00047D21" w:rsidRDefault="00223063" w:rsidP="00530EE2">
            <w:pPr>
              <w:jc w:val="both"/>
              <w:rPr>
                <w:szCs w:val="22"/>
              </w:rPr>
            </w:pPr>
            <w:r w:rsidRPr="00047D21">
              <w:rPr>
                <w:szCs w:val="22"/>
              </w:rPr>
              <w:t>「</w:t>
            </w:r>
            <w:r w:rsidRPr="00047D21">
              <w:rPr>
                <w:szCs w:val="22"/>
              </w:rPr>
              <w:t>1920</w:t>
            </w:r>
            <w:r w:rsidRPr="00047D21">
              <w:rPr>
                <w:szCs w:val="22"/>
              </w:rPr>
              <w:t>年代美國對中國海盜問題的態度與處置方策」</w:t>
            </w:r>
            <w:r w:rsidRPr="00047D21">
              <w:rPr>
                <w:szCs w:val="22"/>
              </w:rPr>
              <w:t xml:space="preserve"> (NSC 102-2410-H-019-003-)</w:t>
            </w:r>
          </w:p>
        </w:tc>
      </w:tr>
      <w:tr w:rsidR="00223063" w:rsidRPr="00047D21" w:rsidTr="00530EE2">
        <w:trPr>
          <w:jc w:val="center"/>
        </w:trPr>
        <w:tc>
          <w:tcPr>
            <w:tcW w:w="2142" w:type="dxa"/>
            <w:vMerge/>
            <w:tcBorders>
              <w:left w:val="single" w:sz="12" w:space="0" w:color="auto"/>
              <w:right w:val="single" w:sz="12" w:space="0" w:color="auto"/>
            </w:tcBorders>
          </w:tcPr>
          <w:p w:rsidR="00223063" w:rsidRPr="00047D21" w:rsidRDefault="00223063" w:rsidP="00530EE2">
            <w:pPr>
              <w:jc w:val="center"/>
              <w:rPr>
                <w:szCs w:val="22"/>
              </w:rPr>
            </w:pPr>
          </w:p>
        </w:tc>
        <w:tc>
          <w:tcPr>
            <w:tcW w:w="696" w:type="dxa"/>
            <w:vMerge/>
            <w:tcBorders>
              <w:left w:val="single" w:sz="12" w:space="0" w:color="auto"/>
            </w:tcBorders>
          </w:tcPr>
          <w:p w:rsidR="00223063" w:rsidRPr="00047D21" w:rsidRDefault="00223063" w:rsidP="00530EE2">
            <w:pPr>
              <w:jc w:val="center"/>
              <w:rPr>
                <w:szCs w:val="22"/>
              </w:rPr>
            </w:pPr>
          </w:p>
        </w:tc>
        <w:tc>
          <w:tcPr>
            <w:tcW w:w="1116" w:type="dxa"/>
            <w:tcBorders>
              <w:top w:val="single" w:sz="2" w:space="0" w:color="auto"/>
            </w:tcBorders>
            <w:vAlign w:val="center"/>
          </w:tcPr>
          <w:p w:rsidR="00223063" w:rsidRPr="00047D21" w:rsidRDefault="00223063" w:rsidP="00530EE2">
            <w:pPr>
              <w:jc w:val="center"/>
              <w:rPr>
                <w:szCs w:val="22"/>
              </w:rPr>
            </w:pPr>
            <w:r w:rsidRPr="00047D21">
              <w:rPr>
                <w:szCs w:val="22"/>
              </w:rPr>
              <w:t>顏智英</w:t>
            </w:r>
          </w:p>
        </w:tc>
        <w:tc>
          <w:tcPr>
            <w:tcW w:w="6195" w:type="dxa"/>
            <w:tcBorders>
              <w:top w:val="single" w:sz="2" w:space="0" w:color="auto"/>
              <w:right w:val="single" w:sz="12" w:space="0" w:color="auto"/>
            </w:tcBorders>
            <w:vAlign w:val="center"/>
          </w:tcPr>
          <w:p w:rsidR="00223063" w:rsidRPr="00047D21" w:rsidRDefault="00223063" w:rsidP="00530EE2">
            <w:pPr>
              <w:jc w:val="both"/>
              <w:rPr>
                <w:szCs w:val="22"/>
              </w:rPr>
            </w:pPr>
            <w:r w:rsidRPr="00047D21">
              <w:t>「宋詩海洋書寫研究」</w:t>
            </w:r>
          </w:p>
        </w:tc>
      </w:tr>
      <w:tr w:rsidR="00223063" w:rsidRPr="00047D21" w:rsidTr="00530EE2">
        <w:trPr>
          <w:jc w:val="center"/>
        </w:trPr>
        <w:tc>
          <w:tcPr>
            <w:tcW w:w="2142" w:type="dxa"/>
            <w:vMerge/>
            <w:tcBorders>
              <w:left w:val="single" w:sz="12" w:space="0" w:color="auto"/>
              <w:right w:val="single" w:sz="12" w:space="0" w:color="auto"/>
            </w:tcBorders>
          </w:tcPr>
          <w:p w:rsidR="00223063" w:rsidRPr="00047D21" w:rsidRDefault="00223063" w:rsidP="00530EE2">
            <w:pPr>
              <w:jc w:val="center"/>
              <w:rPr>
                <w:szCs w:val="22"/>
              </w:rPr>
            </w:pPr>
          </w:p>
        </w:tc>
        <w:tc>
          <w:tcPr>
            <w:tcW w:w="696" w:type="dxa"/>
            <w:vMerge w:val="restart"/>
            <w:tcBorders>
              <w:top w:val="single" w:sz="2" w:space="0" w:color="auto"/>
              <w:left w:val="single" w:sz="12" w:space="0" w:color="auto"/>
            </w:tcBorders>
          </w:tcPr>
          <w:p w:rsidR="00223063" w:rsidRPr="00047D21" w:rsidRDefault="00223063" w:rsidP="00530EE2">
            <w:pPr>
              <w:jc w:val="center"/>
              <w:rPr>
                <w:szCs w:val="22"/>
              </w:rPr>
            </w:pPr>
            <w:r w:rsidRPr="00047D21">
              <w:rPr>
                <w:szCs w:val="22"/>
              </w:rPr>
              <w:t>2012</w:t>
            </w:r>
          </w:p>
        </w:tc>
        <w:tc>
          <w:tcPr>
            <w:tcW w:w="1116" w:type="dxa"/>
            <w:tcBorders>
              <w:top w:val="single" w:sz="2" w:space="0" w:color="auto"/>
            </w:tcBorders>
            <w:vAlign w:val="center"/>
          </w:tcPr>
          <w:p w:rsidR="00223063" w:rsidRPr="00047D21" w:rsidRDefault="00223063" w:rsidP="00530EE2">
            <w:pPr>
              <w:jc w:val="center"/>
              <w:rPr>
                <w:szCs w:val="22"/>
              </w:rPr>
            </w:pPr>
            <w:r w:rsidRPr="00047D21">
              <w:rPr>
                <w:szCs w:val="22"/>
              </w:rPr>
              <w:t>吳蕙芳</w:t>
            </w:r>
          </w:p>
        </w:tc>
        <w:tc>
          <w:tcPr>
            <w:tcW w:w="6195" w:type="dxa"/>
            <w:tcBorders>
              <w:top w:val="single" w:sz="2" w:space="0" w:color="auto"/>
              <w:right w:val="single" w:sz="12" w:space="0" w:color="auto"/>
            </w:tcBorders>
            <w:vAlign w:val="center"/>
          </w:tcPr>
          <w:p w:rsidR="00223063" w:rsidRPr="00047D21" w:rsidRDefault="00223063" w:rsidP="00530EE2">
            <w:pPr>
              <w:jc w:val="both"/>
              <w:rPr>
                <w:szCs w:val="22"/>
              </w:rPr>
            </w:pPr>
            <w:r w:rsidRPr="00047D21">
              <w:rPr>
                <w:szCs w:val="22"/>
              </w:rPr>
              <w:t>「地方領袖與民間社會：基隆許姓與黃姓的比較研究」（</w:t>
            </w:r>
            <w:r w:rsidRPr="00047D21">
              <w:rPr>
                <w:szCs w:val="22"/>
              </w:rPr>
              <w:t>NSC101-2410-H-019-011-</w:t>
            </w:r>
            <w:r w:rsidRPr="00047D21">
              <w:rPr>
                <w:szCs w:val="22"/>
              </w:rPr>
              <w:t>）</w:t>
            </w:r>
          </w:p>
        </w:tc>
      </w:tr>
      <w:tr w:rsidR="00223063" w:rsidRPr="00047D21" w:rsidTr="00530EE2">
        <w:trPr>
          <w:jc w:val="center"/>
        </w:trPr>
        <w:tc>
          <w:tcPr>
            <w:tcW w:w="2142" w:type="dxa"/>
            <w:vMerge/>
            <w:tcBorders>
              <w:left w:val="single" w:sz="12" w:space="0" w:color="auto"/>
              <w:right w:val="single" w:sz="12" w:space="0" w:color="auto"/>
            </w:tcBorders>
          </w:tcPr>
          <w:p w:rsidR="00223063" w:rsidRPr="00047D21" w:rsidRDefault="00223063" w:rsidP="00530EE2">
            <w:pPr>
              <w:jc w:val="center"/>
              <w:rPr>
                <w:szCs w:val="22"/>
              </w:rPr>
            </w:pPr>
          </w:p>
        </w:tc>
        <w:tc>
          <w:tcPr>
            <w:tcW w:w="696" w:type="dxa"/>
            <w:vMerge/>
            <w:tcBorders>
              <w:left w:val="single" w:sz="12" w:space="0" w:color="auto"/>
            </w:tcBorders>
          </w:tcPr>
          <w:p w:rsidR="00223063" w:rsidRPr="00047D21" w:rsidRDefault="00223063" w:rsidP="00530EE2">
            <w:pPr>
              <w:jc w:val="center"/>
              <w:rPr>
                <w:szCs w:val="22"/>
              </w:rPr>
            </w:pPr>
          </w:p>
        </w:tc>
        <w:tc>
          <w:tcPr>
            <w:tcW w:w="1116" w:type="dxa"/>
            <w:tcBorders>
              <w:top w:val="single" w:sz="2" w:space="0" w:color="auto"/>
            </w:tcBorders>
            <w:vAlign w:val="center"/>
          </w:tcPr>
          <w:p w:rsidR="00223063" w:rsidRPr="00047D21" w:rsidRDefault="00223063" w:rsidP="00530EE2">
            <w:pPr>
              <w:jc w:val="center"/>
              <w:rPr>
                <w:szCs w:val="22"/>
              </w:rPr>
            </w:pPr>
            <w:r w:rsidRPr="00047D21">
              <w:rPr>
                <w:szCs w:val="22"/>
              </w:rPr>
              <w:t>應俊豪</w:t>
            </w:r>
          </w:p>
        </w:tc>
        <w:tc>
          <w:tcPr>
            <w:tcW w:w="6195" w:type="dxa"/>
            <w:tcBorders>
              <w:top w:val="single" w:sz="2" w:space="0" w:color="auto"/>
              <w:right w:val="single" w:sz="12" w:space="0" w:color="auto"/>
            </w:tcBorders>
            <w:vAlign w:val="center"/>
          </w:tcPr>
          <w:p w:rsidR="00223063" w:rsidRPr="00047D21" w:rsidRDefault="00223063" w:rsidP="00530EE2">
            <w:pPr>
              <w:jc w:val="both"/>
              <w:rPr>
                <w:szCs w:val="22"/>
              </w:rPr>
            </w:pPr>
            <w:r w:rsidRPr="00047D21">
              <w:rPr>
                <w:szCs w:val="22"/>
              </w:rPr>
              <w:t>「外交、海軍與海盜：</w:t>
            </w:r>
            <w:r w:rsidRPr="00047D21">
              <w:rPr>
                <w:szCs w:val="22"/>
              </w:rPr>
              <w:t>1920</w:t>
            </w:r>
            <w:r w:rsidRPr="00047D21">
              <w:rPr>
                <w:szCs w:val="22"/>
              </w:rPr>
              <w:t>年代英國政府對廣東海盜問題的因應對策（</w:t>
            </w:r>
            <w:r w:rsidRPr="00047D21">
              <w:rPr>
                <w:szCs w:val="22"/>
              </w:rPr>
              <w:t>II</w:t>
            </w:r>
            <w:r w:rsidRPr="00047D21">
              <w:rPr>
                <w:szCs w:val="22"/>
              </w:rPr>
              <w:t>）」</w:t>
            </w:r>
            <w:r w:rsidRPr="00047D21">
              <w:rPr>
                <w:szCs w:val="22"/>
              </w:rPr>
              <w:t xml:space="preserve"> (NSC 100-2410-H-019-011-MY2 (2/2))</w:t>
            </w:r>
          </w:p>
        </w:tc>
      </w:tr>
      <w:tr w:rsidR="00223063" w:rsidRPr="00047D21" w:rsidTr="00530EE2">
        <w:trPr>
          <w:jc w:val="center"/>
        </w:trPr>
        <w:tc>
          <w:tcPr>
            <w:tcW w:w="2142" w:type="dxa"/>
            <w:vMerge/>
            <w:tcBorders>
              <w:left w:val="single" w:sz="12" w:space="0" w:color="auto"/>
              <w:right w:val="single" w:sz="12" w:space="0" w:color="auto"/>
            </w:tcBorders>
          </w:tcPr>
          <w:p w:rsidR="00223063" w:rsidRPr="00047D21" w:rsidRDefault="00223063" w:rsidP="00530EE2">
            <w:pPr>
              <w:jc w:val="center"/>
              <w:rPr>
                <w:szCs w:val="22"/>
              </w:rPr>
            </w:pPr>
          </w:p>
        </w:tc>
        <w:tc>
          <w:tcPr>
            <w:tcW w:w="696" w:type="dxa"/>
            <w:vMerge/>
            <w:tcBorders>
              <w:left w:val="single" w:sz="12" w:space="0" w:color="auto"/>
            </w:tcBorders>
          </w:tcPr>
          <w:p w:rsidR="00223063" w:rsidRPr="00047D21" w:rsidRDefault="00223063" w:rsidP="00530EE2">
            <w:pPr>
              <w:jc w:val="center"/>
              <w:rPr>
                <w:szCs w:val="22"/>
              </w:rPr>
            </w:pPr>
          </w:p>
        </w:tc>
        <w:tc>
          <w:tcPr>
            <w:tcW w:w="1116" w:type="dxa"/>
            <w:tcBorders>
              <w:top w:val="single" w:sz="2" w:space="0" w:color="auto"/>
            </w:tcBorders>
            <w:vAlign w:val="center"/>
          </w:tcPr>
          <w:p w:rsidR="00223063" w:rsidRPr="00047D21" w:rsidRDefault="00223063" w:rsidP="00530EE2">
            <w:pPr>
              <w:jc w:val="center"/>
              <w:rPr>
                <w:szCs w:val="22"/>
              </w:rPr>
            </w:pPr>
            <w:r w:rsidRPr="00047D21">
              <w:rPr>
                <w:szCs w:val="22"/>
              </w:rPr>
              <w:t>顏智英</w:t>
            </w:r>
          </w:p>
        </w:tc>
        <w:tc>
          <w:tcPr>
            <w:tcW w:w="6195" w:type="dxa"/>
            <w:tcBorders>
              <w:top w:val="single" w:sz="2" w:space="0" w:color="auto"/>
              <w:right w:val="single" w:sz="12" w:space="0" w:color="auto"/>
            </w:tcBorders>
            <w:vAlign w:val="center"/>
          </w:tcPr>
          <w:p w:rsidR="00223063" w:rsidRPr="00047D21" w:rsidRDefault="00223063" w:rsidP="00530EE2">
            <w:pPr>
              <w:jc w:val="both"/>
              <w:rPr>
                <w:szCs w:val="22"/>
              </w:rPr>
            </w:pPr>
            <w:r w:rsidRPr="00047D21">
              <w:rPr>
                <w:szCs w:val="22"/>
              </w:rPr>
              <w:t>「陸游詩海洋書寫研究」</w:t>
            </w:r>
            <w:r w:rsidRPr="00047D21">
              <w:rPr>
                <w:szCs w:val="22"/>
              </w:rPr>
              <w:t>(NSC 101-2410-H-019-012)</w:t>
            </w:r>
          </w:p>
        </w:tc>
      </w:tr>
      <w:tr w:rsidR="00223063" w:rsidRPr="00047D21" w:rsidTr="00530EE2">
        <w:trPr>
          <w:jc w:val="center"/>
        </w:trPr>
        <w:tc>
          <w:tcPr>
            <w:tcW w:w="2142" w:type="dxa"/>
            <w:vMerge/>
            <w:tcBorders>
              <w:left w:val="single" w:sz="12" w:space="0" w:color="auto"/>
              <w:right w:val="single" w:sz="12" w:space="0" w:color="auto"/>
            </w:tcBorders>
          </w:tcPr>
          <w:p w:rsidR="00223063" w:rsidRPr="00047D21" w:rsidRDefault="00223063" w:rsidP="00530EE2">
            <w:pPr>
              <w:jc w:val="center"/>
              <w:rPr>
                <w:szCs w:val="22"/>
              </w:rPr>
            </w:pPr>
          </w:p>
        </w:tc>
        <w:tc>
          <w:tcPr>
            <w:tcW w:w="696" w:type="dxa"/>
            <w:vMerge w:val="restart"/>
            <w:tcBorders>
              <w:top w:val="single" w:sz="2" w:space="0" w:color="auto"/>
              <w:left w:val="single" w:sz="12" w:space="0" w:color="auto"/>
            </w:tcBorders>
          </w:tcPr>
          <w:p w:rsidR="00223063" w:rsidRPr="00047D21" w:rsidRDefault="00223063" w:rsidP="00530EE2">
            <w:pPr>
              <w:jc w:val="center"/>
              <w:rPr>
                <w:szCs w:val="22"/>
              </w:rPr>
            </w:pPr>
            <w:r w:rsidRPr="00047D21">
              <w:rPr>
                <w:szCs w:val="22"/>
              </w:rPr>
              <w:t>2011</w:t>
            </w:r>
          </w:p>
        </w:tc>
        <w:tc>
          <w:tcPr>
            <w:tcW w:w="1116" w:type="dxa"/>
            <w:tcBorders>
              <w:top w:val="single" w:sz="2" w:space="0" w:color="auto"/>
            </w:tcBorders>
            <w:vAlign w:val="center"/>
          </w:tcPr>
          <w:p w:rsidR="00223063" w:rsidRPr="00047D21" w:rsidRDefault="00223063" w:rsidP="00530EE2">
            <w:pPr>
              <w:jc w:val="center"/>
              <w:rPr>
                <w:szCs w:val="22"/>
              </w:rPr>
            </w:pPr>
            <w:r w:rsidRPr="00047D21">
              <w:rPr>
                <w:szCs w:val="22"/>
              </w:rPr>
              <w:t>吳蕙芳</w:t>
            </w:r>
          </w:p>
        </w:tc>
        <w:tc>
          <w:tcPr>
            <w:tcW w:w="6195" w:type="dxa"/>
            <w:tcBorders>
              <w:top w:val="single" w:sz="2" w:space="0" w:color="auto"/>
              <w:right w:val="single" w:sz="12" w:space="0" w:color="auto"/>
            </w:tcBorders>
            <w:vAlign w:val="center"/>
          </w:tcPr>
          <w:p w:rsidR="00223063" w:rsidRPr="00047D21" w:rsidRDefault="00223063" w:rsidP="00530EE2">
            <w:pPr>
              <w:jc w:val="both"/>
              <w:rPr>
                <w:szCs w:val="22"/>
              </w:rPr>
            </w:pPr>
            <w:r w:rsidRPr="00047D21">
              <w:rPr>
                <w:szCs w:val="22"/>
              </w:rPr>
              <w:t>「地方節慶活動中的社會動員和政治參與：以日治時期的基隆為例」（</w:t>
            </w:r>
            <w:r w:rsidRPr="00047D21">
              <w:rPr>
                <w:szCs w:val="22"/>
              </w:rPr>
              <w:t>NSC100-2410-H-019-009-</w:t>
            </w:r>
            <w:r w:rsidRPr="00047D21">
              <w:rPr>
                <w:szCs w:val="22"/>
              </w:rPr>
              <w:t>）</w:t>
            </w:r>
          </w:p>
        </w:tc>
      </w:tr>
      <w:tr w:rsidR="00223063" w:rsidRPr="00047D21" w:rsidTr="00530EE2">
        <w:trPr>
          <w:jc w:val="center"/>
        </w:trPr>
        <w:tc>
          <w:tcPr>
            <w:tcW w:w="2142" w:type="dxa"/>
            <w:vMerge/>
            <w:tcBorders>
              <w:left w:val="single" w:sz="12" w:space="0" w:color="auto"/>
              <w:right w:val="single" w:sz="12" w:space="0" w:color="auto"/>
            </w:tcBorders>
          </w:tcPr>
          <w:p w:rsidR="00223063" w:rsidRPr="00047D21" w:rsidRDefault="00223063" w:rsidP="00530EE2">
            <w:pPr>
              <w:jc w:val="center"/>
              <w:rPr>
                <w:szCs w:val="22"/>
              </w:rPr>
            </w:pPr>
          </w:p>
        </w:tc>
        <w:tc>
          <w:tcPr>
            <w:tcW w:w="696" w:type="dxa"/>
            <w:vMerge/>
            <w:tcBorders>
              <w:left w:val="single" w:sz="12" w:space="0" w:color="auto"/>
            </w:tcBorders>
          </w:tcPr>
          <w:p w:rsidR="00223063" w:rsidRPr="00047D21" w:rsidRDefault="00223063" w:rsidP="00530EE2">
            <w:pPr>
              <w:jc w:val="center"/>
              <w:rPr>
                <w:szCs w:val="22"/>
              </w:rPr>
            </w:pPr>
          </w:p>
        </w:tc>
        <w:tc>
          <w:tcPr>
            <w:tcW w:w="1116" w:type="dxa"/>
            <w:vAlign w:val="center"/>
          </w:tcPr>
          <w:p w:rsidR="00223063" w:rsidRPr="00047D21" w:rsidRDefault="00223063" w:rsidP="00530EE2">
            <w:pPr>
              <w:jc w:val="center"/>
              <w:rPr>
                <w:szCs w:val="22"/>
              </w:rPr>
            </w:pPr>
            <w:r w:rsidRPr="00047D21">
              <w:rPr>
                <w:szCs w:val="22"/>
              </w:rPr>
              <w:t>應俊豪</w:t>
            </w:r>
          </w:p>
        </w:tc>
        <w:tc>
          <w:tcPr>
            <w:tcW w:w="6195" w:type="dxa"/>
            <w:tcBorders>
              <w:right w:val="single" w:sz="12" w:space="0" w:color="auto"/>
            </w:tcBorders>
            <w:vAlign w:val="center"/>
          </w:tcPr>
          <w:p w:rsidR="00223063" w:rsidRPr="00047D21" w:rsidRDefault="00223063" w:rsidP="00530EE2">
            <w:pPr>
              <w:jc w:val="both"/>
              <w:rPr>
                <w:szCs w:val="22"/>
              </w:rPr>
            </w:pPr>
            <w:r w:rsidRPr="00047D21">
              <w:rPr>
                <w:szCs w:val="22"/>
              </w:rPr>
              <w:t>「外交、海軍與海盜：</w:t>
            </w:r>
            <w:r w:rsidRPr="00047D21">
              <w:rPr>
                <w:szCs w:val="22"/>
              </w:rPr>
              <w:t>1920</w:t>
            </w:r>
            <w:r w:rsidRPr="00047D21">
              <w:rPr>
                <w:szCs w:val="22"/>
              </w:rPr>
              <w:t>年代英國政府對廣東海盜問題的因應對策（</w:t>
            </w:r>
            <w:r w:rsidRPr="00047D21">
              <w:rPr>
                <w:szCs w:val="22"/>
              </w:rPr>
              <w:t>I</w:t>
            </w:r>
            <w:r w:rsidRPr="00047D21">
              <w:rPr>
                <w:szCs w:val="22"/>
              </w:rPr>
              <w:t>）」</w:t>
            </w:r>
          </w:p>
          <w:p w:rsidR="00223063" w:rsidRPr="00047D21" w:rsidRDefault="00223063" w:rsidP="00530EE2">
            <w:pPr>
              <w:jc w:val="both"/>
              <w:rPr>
                <w:szCs w:val="22"/>
              </w:rPr>
            </w:pPr>
            <w:r w:rsidRPr="00047D21">
              <w:rPr>
                <w:szCs w:val="22"/>
              </w:rPr>
              <w:t>（</w:t>
            </w:r>
            <w:r w:rsidRPr="00047D21">
              <w:rPr>
                <w:szCs w:val="22"/>
              </w:rPr>
              <w:t>NSC100-2410-H-019-011-MY2 (1/2)</w:t>
            </w:r>
            <w:r w:rsidRPr="00047D21">
              <w:rPr>
                <w:szCs w:val="22"/>
              </w:rPr>
              <w:t>）</w:t>
            </w:r>
          </w:p>
        </w:tc>
      </w:tr>
      <w:tr w:rsidR="00223063" w:rsidRPr="00047D21" w:rsidTr="00530EE2">
        <w:trPr>
          <w:jc w:val="center"/>
        </w:trPr>
        <w:tc>
          <w:tcPr>
            <w:tcW w:w="2142" w:type="dxa"/>
            <w:vMerge/>
            <w:tcBorders>
              <w:left w:val="single" w:sz="12" w:space="0" w:color="auto"/>
              <w:right w:val="single" w:sz="12" w:space="0" w:color="auto"/>
            </w:tcBorders>
          </w:tcPr>
          <w:p w:rsidR="00223063" w:rsidRPr="00047D21" w:rsidRDefault="00223063" w:rsidP="00530EE2">
            <w:pPr>
              <w:jc w:val="center"/>
              <w:rPr>
                <w:szCs w:val="22"/>
              </w:rPr>
            </w:pPr>
          </w:p>
        </w:tc>
        <w:tc>
          <w:tcPr>
            <w:tcW w:w="696" w:type="dxa"/>
            <w:vMerge w:val="restart"/>
            <w:tcBorders>
              <w:left w:val="single" w:sz="12" w:space="0" w:color="auto"/>
            </w:tcBorders>
          </w:tcPr>
          <w:p w:rsidR="00223063" w:rsidRPr="00047D21" w:rsidRDefault="00223063" w:rsidP="00530EE2">
            <w:pPr>
              <w:jc w:val="center"/>
              <w:rPr>
                <w:szCs w:val="22"/>
              </w:rPr>
            </w:pPr>
            <w:r w:rsidRPr="00047D21">
              <w:rPr>
                <w:szCs w:val="22"/>
              </w:rPr>
              <w:t>2010</w:t>
            </w:r>
          </w:p>
        </w:tc>
        <w:tc>
          <w:tcPr>
            <w:tcW w:w="1116" w:type="dxa"/>
            <w:vAlign w:val="center"/>
          </w:tcPr>
          <w:p w:rsidR="00223063" w:rsidRPr="00047D21" w:rsidRDefault="00223063" w:rsidP="00530EE2">
            <w:pPr>
              <w:jc w:val="center"/>
              <w:rPr>
                <w:szCs w:val="22"/>
              </w:rPr>
            </w:pPr>
            <w:r w:rsidRPr="00047D21">
              <w:rPr>
                <w:szCs w:val="22"/>
              </w:rPr>
              <w:t>吳蕙芳</w:t>
            </w:r>
          </w:p>
        </w:tc>
        <w:tc>
          <w:tcPr>
            <w:tcW w:w="6195" w:type="dxa"/>
            <w:tcBorders>
              <w:right w:val="single" w:sz="12" w:space="0" w:color="auto"/>
            </w:tcBorders>
            <w:vAlign w:val="center"/>
          </w:tcPr>
          <w:p w:rsidR="00223063" w:rsidRPr="00047D21" w:rsidRDefault="00223063" w:rsidP="00530EE2">
            <w:pPr>
              <w:jc w:val="both"/>
              <w:rPr>
                <w:szCs w:val="22"/>
              </w:rPr>
            </w:pPr>
            <w:r w:rsidRPr="00047D21">
              <w:rPr>
                <w:szCs w:val="22"/>
              </w:rPr>
              <w:t>「從紳商到政商：日治時期的基隆地方領袖與民間社會發展」</w:t>
            </w:r>
          </w:p>
          <w:p w:rsidR="00223063" w:rsidRPr="00047D21" w:rsidRDefault="00223063" w:rsidP="00530EE2">
            <w:pPr>
              <w:jc w:val="both"/>
              <w:rPr>
                <w:szCs w:val="22"/>
              </w:rPr>
            </w:pPr>
            <w:r w:rsidRPr="00047D21">
              <w:rPr>
                <w:szCs w:val="22"/>
              </w:rPr>
              <w:t>（</w:t>
            </w:r>
            <w:r w:rsidRPr="00047D21">
              <w:rPr>
                <w:szCs w:val="22"/>
              </w:rPr>
              <w:t>NSC99-2410-H-019-004-</w:t>
            </w:r>
            <w:r w:rsidRPr="00047D21">
              <w:rPr>
                <w:szCs w:val="22"/>
              </w:rPr>
              <w:t>）</w:t>
            </w:r>
          </w:p>
        </w:tc>
      </w:tr>
      <w:tr w:rsidR="00223063" w:rsidRPr="00047D21" w:rsidTr="00530EE2">
        <w:trPr>
          <w:jc w:val="center"/>
        </w:trPr>
        <w:tc>
          <w:tcPr>
            <w:tcW w:w="2142" w:type="dxa"/>
            <w:vMerge/>
            <w:tcBorders>
              <w:left w:val="single" w:sz="12" w:space="0" w:color="auto"/>
              <w:right w:val="single" w:sz="12" w:space="0" w:color="auto"/>
            </w:tcBorders>
          </w:tcPr>
          <w:p w:rsidR="00223063" w:rsidRPr="00047D21" w:rsidRDefault="00223063" w:rsidP="00530EE2">
            <w:pPr>
              <w:jc w:val="center"/>
              <w:rPr>
                <w:szCs w:val="22"/>
              </w:rPr>
            </w:pPr>
          </w:p>
        </w:tc>
        <w:tc>
          <w:tcPr>
            <w:tcW w:w="696" w:type="dxa"/>
            <w:vMerge/>
            <w:tcBorders>
              <w:left w:val="single" w:sz="12" w:space="0" w:color="auto"/>
            </w:tcBorders>
          </w:tcPr>
          <w:p w:rsidR="00223063" w:rsidRPr="00047D21" w:rsidRDefault="00223063" w:rsidP="00530EE2">
            <w:pPr>
              <w:jc w:val="center"/>
              <w:rPr>
                <w:szCs w:val="22"/>
              </w:rPr>
            </w:pPr>
          </w:p>
        </w:tc>
        <w:tc>
          <w:tcPr>
            <w:tcW w:w="1116" w:type="dxa"/>
            <w:vAlign w:val="center"/>
          </w:tcPr>
          <w:p w:rsidR="00223063" w:rsidRPr="00047D21" w:rsidRDefault="00223063" w:rsidP="00530EE2">
            <w:pPr>
              <w:jc w:val="center"/>
              <w:rPr>
                <w:szCs w:val="22"/>
              </w:rPr>
            </w:pPr>
            <w:r w:rsidRPr="00047D21">
              <w:rPr>
                <w:szCs w:val="22"/>
              </w:rPr>
              <w:t>應俊豪</w:t>
            </w:r>
          </w:p>
        </w:tc>
        <w:tc>
          <w:tcPr>
            <w:tcW w:w="6195" w:type="dxa"/>
            <w:tcBorders>
              <w:right w:val="single" w:sz="12" w:space="0" w:color="auto"/>
            </w:tcBorders>
            <w:vAlign w:val="center"/>
          </w:tcPr>
          <w:p w:rsidR="00223063" w:rsidRPr="00047D21" w:rsidRDefault="00223063" w:rsidP="00530EE2">
            <w:pPr>
              <w:jc w:val="both"/>
              <w:rPr>
                <w:szCs w:val="22"/>
              </w:rPr>
            </w:pPr>
            <w:r w:rsidRPr="00047D21">
              <w:rPr>
                <w:szCs w:val="22"/>
              </w:rPr>
              <w:t>「內戰威脅與長江中下游航行安全問題：</w:t>
            </w:r>
            <w:r w:rsidRPr="00047D21">
              <w:rPr>
                <w:szCs w:val="22"/>
              </w:rPr>
              <w:t>1920</w:t>
            </w:r>
            <w:r w:rsidRPr="00047D21">
              <w:rPr>
                <w:szCs w:val="22"/>
              </w:rPr>
              <w:t>年代上半期列強「砲艦外交」的再思考（</w:t>
            </w:r>
            <w:r w:rsidRPr="00047D21">
              <w:rPr>
                <w:szCs w:val="22"/>
              </w:rPr>
              <w:t>II</w:t>
            </w:r>
            <w:r w:rsidRPr="00047D21">
              <w:rPr>
                <w:szCs w:val="22"/>
              </w:rPr>
              <w:t>）」</w:t>
            </w:r>
          </w:p>
          <w:p w:rsidR="00223063" w:rsidRPr="00047D21" w:rsidRDefault="00223063" w:rsidP="00530EE2">
            <w:pPr>
              <w:jc w:val="both"/>
              <w:rPr>
                <w:szCs w:val="22"/>
              </w:rPr>
            </w:pPr>
            <w:r w:rsidRPr="00047D21">
              <w:rPr>
                <w:szCs w:val="22"/>
              </w:rPr>
              <w:t>（</w:t>
            </w:r>
            <w:r w:rsidRPr="00047D21">
              <w:rPr>
                <w:szCs w:val="22"/>
              </w:rPr>
              <w:t>NSC98-2410-H-019-004-MY2 (2/2)</w:t>
            </w:r>
            <w:r w:rsidRPr="00047D21">
              <w:rPr>
                <w:szCs w:val="22"/>
              </w:rPr>
              <w:t>）</w:t>
            </w:r>
          </w:p>
        </w:tc>
      </w:tr>
      <w:tr w:rsidR="00223063" w:rsidRPr="00047D21" w:rsidTr="00530EE2">
        <w:trPr>
          <w:jc w:val="center"/>
        </w:trPr>
        <w:tc>
          <w:tcPr>
            <w:tcW w:w="2142" w:type="dxa"/>
            <w:vMerge/>
            <w:tcBorders>
              <w:left w:val="single" w:sz="12" w:space="0" w:color="auto"/>
              <w:right w:val="single" w:sz="12" w:space="0" w:color="auto"/>
            </w:tcBorders>
          </w:tcPr>
          <w:p w:rsidR="00223063" w:rsidRPr="00047D21" w:rsidRDefault="00223063" w:rsidP="00530EE2">
            <w:pPr>
              <w:jc w:val="center"/>
              <w:rPr>
                <w:szCs w:val="22"/>
              </w:rPr>
            </w:pPr>
          </w:p>
        </w:tc>
        <w:tc>
          <w:tcPr>
            <w:tcW w:w="696" w:type="dxa"/>
            <w:vMerge/>
            <w:tcBorders>
              <w:left w:val="single" w:sz="12" w:space="0" w:color="auto"/>
            </w:tcBorders>
          </w:tcPr>
          <w:p w:rsidR="00223063" w:rsidRPr="00047D21" w:rsidRDefault="00223063" w:rsidP="00530EE2">
            <w:pPr>
              <w:jc w:val="center"/>
              <w:rPr>
                <w:szCs w:val="22"/>
              </w:rPr>
            </w:pPr>
          </w:p>
        </w:tc>
        <w:tc>
          <w:tcPr>
            <w:tcW w:w="1116" w:type="dxa"/>
            <w:vAlign w:val="center"/>
          </w:tcPr>
          <w:p w:rsidR="00223063" w:rsidRPr="00047D21" w:rsidRDefault="00223063" w:rsidP="00530EE2">
            <w:pPr>
              <w:jc w:val="center"/>
              <w:rPr>
                <w:szCs w:val="22"/>
              </w:rPr>
            </w:pPr>
            <w:r w:rsidRPr="00047D21">
              <w:rPr>
                <w:szCs w:val="22"/>
              </w:rPr>
              <w:t>卞鳳奎</w:t>
            </w:r>
          </w:p>
        </w:tc>
        <w:tc>
          <w:tcPr>
            <w:tcW w:w="6195" w:type="dxa"/>
            <w:tcBorders>
              <w:right w:val="single" w:sz="12" w:space="0" w:color="auto"/>
            </w:tcBorders>
            <w:vAlign w:val="center"/>
          </w:tcPr>
          <w:p w:rsidR="00223063" w:rsidRPr="00047D21" w:rsidRDefault="00223063" w:rsidP="00530EE2">
            <w:pPr>
              <w:jc w:val="both"/>
              <w:rPr>
                <w:szCs w:val="22"/>
              </w:rPr>
            </w:pPr>
            <w:r w:rsidRPr="00047D21">
              <w:rPr>
                <w:szCs w:val="22"/>
              </w:rPr>
              <w:t>「從國際移民到國內移民－以日治時期在臺北市的沖繩人為中心探討－」</w:t>
            </w:r>
          </w:p>
          <w:p w:rsidR="00223063" w:rsidRPr="00047D21" w:rsidRDefault="00223063" w:rsidP="00530EE2">
            <w:pPr>
              <w:jc w:val="both"/>
              <w:rPr>
                <w:szCs w:val="22"/>
              </w:rPr>
            </w:pPr>
            <w:r w:rsidRPr="00047D21">
              <w:rPr>
                <w:szCs w:val="22"/>
              </w:rPr>
              <w:t>（編號：</w:t>
            </w:r>
            <w:r w:rsidRPr="00047D21">
              <w:rPr>
                <w:szCs w:val="22"/>
              </w:rPr>
              <w:t>99-2410-H-019-003-</w:t>
            </w:r>
            <w:r w:rsidRPr="00047D21">
              <w:rPr>
                <w:szCs w:val="22"/>
              </w:rPr>
              <w:t>）</w:t>
            </w:r>
          </w:p>
        </w:tc>
      </w:tr>
      <w:tr w:rsidR="00223063" w:rsidRPr="00047D21" w:rsidTr="00530EE2">
        <w:trPr>
          <w:jc w:val="center"/>
        </w:trPr>
        <w:tc>
          <w:tcPr>
            <w:tcW w:w="2142" w:type="dxa"/>
            <w:vMerge w:val="restart"/>
            <w:tcBorders>
              <w:left w:val="single" w:sz="12" w:space="0" w:color="auto"/>
              <w:right w:val="single" w:sz="12" w:space="0" w:color="auto"/>
            </w:tcBorders>
          </w:tcPr>
          <w:p w:rsidR="00223063" w:rsidRPr="00047D21" w:rsidRDefault="00223063" w:rsidP="00530EE2">
            <w:pPr>
              <w:jc w:val="center"/>
              <w:rPr>
                <w:szCs w:val="22"/>
              </w:rPr>
            </w:pPr>
            <w:r w:rsidRPr="00047D21">
              <w:rPr>
                <w:szCs w:val="22"/>
              </w:rPr>
              <w:t>教育部</w:t>
            </w:r>
          </w:p>
        </w:tc>
        <w:tc>
          <w:tcPr>
            <w:tcW w:w="696" w:type="dxa"/>
            <w:vMerge w:val="restart"/>
            <w:tcBorders>
              <w:left w:val="single" w:sz="12" w:space="0" w:color="auto"/>
            </w:tcBorders>
          </w:tcPr>
          <w:p w:rsidR="00223063" w:rsidRPr="00047D21" w:rsidRDefault="00223063" w:rsidP="00530EE2">
            <w:pPr>
              <w:jc w:val="center"/>
              <w:rPr>
                <w:szCs w:val="22"/>
              </w:rPr>
            </w:pPr>
            <w:r w:rsidRPr="00047D21">
              <w:rPr>
                <w:szCs w:val="22"/>
              </w:rPr>
              <w:t>2013</w:t>
            </w:r>
          </w:p>
        </w:tc>
        <w:tc>
          <w:tcPr>
            <w:tcW w:w="1116" w:type="dxa"/>
            <w:vAlign w:val="center"/>
          </w:tcPr>
          <w:p w:rsidR="00223063" w:rsidRPr="00047D21" w:rsidRDefault="00223063" w:rsidP="00530EE2">
            <w:pPr>
              <w:jc w:val="center"/>
              <w:rPr>
                <w:szCs w:val="22"/>
              </w:rPr>
            </w:pPr>
            <w:r w:rsidRPr="00047D21">
              <w:rPr>
                <w:szCs w:val="22"/>
              </w:rPr>
              <w:t>吳蕙芳</w:t>
            </w:r>
          </w:p>
        </w:tc>
        <w:tc>
          <w:tcPr>
            <w:tcW w:w="6195" w:type="dxa"/>
            <w:tcBorders>
              <w:right w:val="single" w:sz="12" w:space="0" w:color="auto"/>
            </w:tcBorders>
            <w:vAlign w:val="center"/>
          </w:tcPr>
          <w:p w:rsidR="00223063" w:rsidRPr="00047D21" w:rsidRDefault="00223063" w:rsidP="00530EE2">
            <w:pPr>
              <w:jc w:val="both"/>
              <w:rPr>
                <w:szCs w:val="22"/>
              </w:rPr>
            </w:pPr>
            <w:r w:rsidRPr="00047D21">
              <w:rPr>
                <w:szCs w:val="22"/>
              </w:rPr>
              <w:t>教育部現代公民核心能力課程計畫案</w:t>
            </w:r>
            <w:r w:rsidRPr="00047D21">
              <w:rPr>
                <w:szCs w:val="22"/>
              </w:rPr>
              <w:t>(A</w:t>
            </w:r>
            <w:r w:rsidRPr="00047D21">
              <w:rPr>
                <w:szCs w:val="22"/>
              </w:rPr>
              <w:t>類跨領域課程</w:t>
            </w:r>
            <w:r w:rsidRPr="00047D21">
              <w:rPr>
                <w:szCs w:val="22"/>
              </w:rPr>
              <w:t>)</w:t>
            </w:r>
            <w:r w:rsidRPr="00047D21">
              <w:rPr>
                <w:szCs w:val="22"/>
              </w:rPr>
              <w:t>「海洋圖像與多元文化：海港城市與文化課程」</w:t>
            </w:r>
            <w:r w:rsidRPr="00047D21">
              <w:rPr>
                <w:szCs w:val="22"/>
              </w:rPr>
              <w:t>(MOE-102-1-2-077)</w:t>
            </w:r>
          </w:p>
        </w:tc>
      </w:tr>
      <w:tr w:rsidR="00223063" w:rsidRPr="00047D21" w:rsidTr="00530EE2">
        <w:trPr>
          <w:jc w:val="center"/>
        </w:trPr>
        <w:tc>
          <w:tcPr>
            <w:tcW w:w="2142" w:type="dxa"/>
            <w:vMerge/>
            <w:tcBorders>
              <w:left w:val="single" w:sz="12" w:space="0" w:color="auto"/>
              <w:right w:val="single" w:sz="12" w:space="0" w:color="auto"/>
            </w:tcBorders>
          </w:tcPr>
          <w:p w:rsidR="00223063" w:rsidRPr="00047D21" w:rsidRDefault="00223063" w:rsidP="00530EE2">
            <w:pPr>
              <w:jc w:val="center"/>
              <w:rPr>
                <w:szCs w:val="22"/>
              </w:rPr>
            </w:pPr>
          </w:p>
        </w:tc>
        <w:tc>
          <w:tcPr>
            <w:tcW w:w="696" w:type="dxa"/>
            <w:vMerge/>
            <w:tcBorders>
              <w:left w:val="single" w:sz="12" w:space="0" w:color="auto"/>
            </w:tcBorders>
          </w:tcPr>
          <w:p w:rsidR="00223063" w:rsidRPr="00047D21" w:rsidRDefault="00223063" w:rsidP="00530EE2">
            <w:pPr>
              <w:jc w:val="center"/>
              <w:rPr>
                <w:szCs w:val="22"/>
              </w:rPr>
            </w:pPr>
          </w:p>
        </w:tc>
        <w:tc>
          <w:tcPr>
            <w:tcW w:w="1116" w:type="dxa"/>
            <w:vAlign w:val="center"/>
          </w:tcPr>
          <w:p w:rsidR="00223063" w:rsidRPr="00047D21" w:rsidRDefault="00223063" w:rsidP="00530EE2">
            <w:pPr>
              <w:jc w:val="center"/>
              <w:rPr>
                <w:szCs w:val="22"/>
              </w:rPr>
            </w:pPr>
            <w:r w:rsidRPr="00047D21">
              <w:rPr>
                <w:szCs w:val="22"/>
              </w:rPr>
              <w:t>吳智雄</w:t>
            </w:r>
          </w:p>
        </w:tc>
        <w:tc>
          <w:tcPr>
            <w:tcW w:w="6195" w:type="dxa"/>
            <w:tcBorders>
              <w:right w:val="single" w:sz="12" w:space="0" w:color="auto"/>
            </w:tcBorders>
            <w:vAlign w:val="center"/>
          </w:tcPr>
          <w:p w:rsidR="00223063" w:rsidRPr="00047D21" w:rsidRDefault="00223063" w:rsidP="00530EE2">
            <w:pPr>
              <w:jc w:val="both"/>
              <w:rPr>
                <w:szCs w:val="22"/>
              </w:rPr>
            </w:pPr>
            <w:r w:rsidRPr="00047D21">
              <w:rPr>
                <w:szCs w:val="22"/>
              </w:rPr>
              <w:t>全校性閱讀書寫推動與革新計畫</w:t>
            </w:r>
            <w:r w:rsidRPr="00047D21">
              <w:rPr>
                <w:szCs w:val="22"/>
              </w:rPr>
              <w:t>(B</w:t>
            </w:r>
            <w:r w:rsidRPr="00047D21">
              <w:rPr>
                <w:szCs w:val="22"/>
              </w:rPr>
              <w:t>類</w:t>
            </w:r>
            <w:r w:rsidRPr="00047D21">
              <w:rPr>
                <w:szCs w:val="22"/>
              </w:rPr>
              <w:t>)</w:t>
            </w:r>
            <w:r w:rsidRPr="00047D21">
              <w:rPr>
                <w:szCs w:val="22"/>
              </w:rPr>
              <w:t>，【在生命的海洋</w:t>
            </w:r>
            <w:r w:rsidRPr="00047D21">
              <w:rPr>
                <w:rFonts w:ascii="新細明體" w:hAnsi="新細明體" w:cs="新細明體" w:hint="eastAsia"/>
                <w:szCs w:val="22"/>
              </w:rPr>
              <w:t>‧</w:t>
            </w:r>
            <w:r w:rsidRPr="00047D21">
              <w:rPr>
                <w:szCs w:val="22"/>
              </w:rPr>
              <w:t>相惜】</w:t>
            </w:r>
            <w:r w:rsidRPr="00047D21">
              <w:rPr>
                <w:szCs w:val="22"/>
              </w:rPr>
              <w:t>(MOE-102-003-004-027)</w:t>
            </w:r>
          </w:p>
        </w:tc>
      </w:tr>
      <w:tr w:rsidR="00223063" w:rsidRPr="00047D21" w:rsidTr="00530EE2">
        <w:trPr>
          <w:jc w:val="center"/>
        </w:trPr>
        <w:tc>
          <w:tcPr>
            <w:tcW w:w="2142" w:type="dxa"/>
            <w:vMerge/>
            <w:tcBorders>
              <w:left w:val="single" w:sz="12" w:space="0" w:color="auto"/>
              <w:right w:val="single" w:sz="12" w:space="0" w:color="auto"/>
            </w:tcBorders>
          </w:tcPr>
          <w:p w:rsidR="00223063" w:rsidRPr="00047D21" w:rsidRDefault="00223063" w:rsidP="00530EE2">
            <w:pPr>
              <w:jc w:val="center"/>
              <w:rPr>
                <w:szCs w:val="22"/>
              </w:rPr>
            </w:pPr>
          </w:p>
        </w:tc>
        <w:tc>
          <w:tcPr>
            <w:tcW w:w="696" w:type="dxa"/>
            <w:tcBorders>
              <w:left w:val="single" w:sz="12" w:space="0" w:color="auto"/>
            </w:tcBorders>
          </w:tcPr>
          <w:p w:rsidR="00223063" w:rsidRPr="00047D21" w:rsidRDefault="00223063" w:rsidP="00530EE2">
            <w:pPr>
              <w:jc w:val="center"/>
              <w:rPr>
                <w:szCs w:val="22"/>
              </w:rPr>
            </w:pPr>
            <w:r w:rsidRPr="00047D21">
              <w:rPr>
                <w:szCs w:val="22"/>
              </w:rPr>
              <w:t>2012</w:t>
            </w:r>
          </w:p>
        </w:tc>
        <w:tc>
          <w:tcPr>
            <w:tcW w:w="1116" w:type="dxa"/>
            <w:vAlign w:val="center"/>
          </w:tcPr>
          <w:p w:rsidR="00223063" w:rsidRPr="00047D21" w:rsidRDefault="00223063" w:rsidP="00530EE2">
            <w:pPr>
              <w:jc w:val="center"/>
              <w:rPr>
                <w:szCs w:val="22"/>
              </w:rPr>
            </w:pPr>
            <w:r w:rsidRPr="00047D21">
              <w:rPr>
                <w:szCs w:val="22"/>
              </w:rPr>
              <w:t>吳智雄</w:t>
            </w:r>
          </w:p>
        </w:tc>
        <w:tc>
          <w:tcPr>
            <w:tcW w:w="6195" w:type="dxa"/>
            <w:tcBorders>
              <w:right w:val="single" w:sz="12" w:space="0" w:color="auto"/>
            </w:tcBorders>
            <w:vAlign w:val="center"/>
          </w:tcPr>
          <w:p w:rsidR="00223063" w:rsidRPr="00047D21" w:rsidRDefault="00223063" w:rsidP="00530EE2">
            <w:pPr>
              <w:jc w:val="both"/>
              <w:rPr>
                <w:szCs w:val="22"/>
              </w:rPr>
            </w:pPr>
            <w:r w:rsidRPr="00047D21">
              <w:rPr>
                <w:szCs w:val="22"/>
              </w:rPr>
              <w:t>全校性閱讀書寫推動與革新計畫</w:t>
            </w:r>
            <w:r w:rsidRPr="00047D21">
              <w:rPr>
                <w:szCs w:val="22"/>
              </w:rPr>
              <w:t>(B</w:t>
            </w:r>
            <w:r w:rsidRPr="00047D21">
              <w:rPr>
                <w:szCs w:val="22"/>
              </w:rPr>
              <w:t>類</w:t>
            </w:r>
            <w:r w:rsidRPr="00047D21">
              <w:rPr>
                <w:szCs w:val="22"/>
              </w:rPr>
              <w:t xml:space="preserve">) </w:t>
            </w:r>
            <w:r w:rsidRPr="00047D21">
              <w:rPr>
                <w:szCs w:val="22"/>
              </w:rPr>
              <w:t>【在生命的海洋</w:t>
            </w:r>
            <w:r w:rsidRPr="00047D21">
              <w:rPr>
                <w:rFonts w:ascii="新細明體" w:hAnsi="新細明體" w:cs="新細明體" w:hint="eastAsia"/>
                <w:szCs w:val="22"/>
              </w:rPr>
              <w:t>‧</w:t>
            </w:r>
            <w:r w:rsidRPr="00047D21">
              <w:rPr>
                <w:szCs w:val="22"/>
              </w:rPr>
              <w:t>相信】</w:t>
            </w:r>
            <w:r w:rsidRPr="00047D21">
              <w:rPr>
                <w:szCs w:val="22"/>
              </w:rPr>
              <w:t>(MOE-101-003-004-011)</w:t>
            </w:r>
          </w:p>
        </w:tc>
      </w:tr>
      <w:tr w:rsidR="00223063" w:rsidRPr="00047D21" w:rsidTr="00530EE2">
        <w:trPr>
          <w:jc w:val="center"/>
        </w:trPr>
        <w:tc>
          <w:tcPr>
            <w:tcW w:w="2142" w:type="dxa"/>
            <w:vMerge/>
            <w:tcBorders>
              <w:left w:val="single" w:sz="12" w:space="0" w:color="auto"/>
              <w:right w:val="single" w:sz="12" w:space="0" w:color="auto"/>
            </w:tcBorders>
          </w:tcPr>
          <w:p w:rsidR="00223063" w:rsidRPr="00047D21" w:rsidRDefault="00223063" w:rsidP="00530EE2">
            <w:pPr>
              <w:jc w:val="center"/>
              <w:rPr>
                <w:szCs w:val="22"/>
              </w:rPr>
            </w:pPr>
          </w:p>
        </w:tc>
        <w:tc>
          <w:tcPr>
            <w:tcW w:w="696" w:type="dxa"/>
            <w:tcBorders>
              <w:left w:val="single" w:sz="12" w:space="0" w:color="auto"/>
            </w:tcBorders>
          </w:tcPr>
          <w:p w:rsidR="00223063" w:rsidRPr="00047D21" w:rsidRDefault="00223063" w:rsidP="00530EE2">
            <w:pPr>
              <w:jc w:val="center"/>
              <w:rPr>
                <w:szCs w:val="22"/>
              </w:rPr>
            </w:pPr>
            <w:r w:rsidRPr="00047D21">
              <w:rPr>
                <w:szCs w:val="22"/>
              </w:rPr>
              <w:t>2011</w:t>
            </w:r>
          </w:p>
        </w:tc>
        <w:tc>
          <w:tcPr>
            <w:tcW w:w="1116" w:type="dxa"/>
            <w:vAlign w:val="center"/>
          </w:tcPr>
          <w:p w:rsidR="00223063" w:rsidRPr="00047D21" w:rsidRDefault="00223063" w:rsidP="00530EE2">
            <w:pPr>
              <w:jc w:val="center"/>
              <w:rPr>
                <w:szCs w:val="22"/>
              </w:rPr>
            </w:pPr>
            <w:r w:rsidRPr="00047D21">
              <w:rPr>
                <w:szCs w:val="22"/>
              </w:rPr>
              <w:t>吳智雄</w:t>
            </w:r>
          </w:p>
        </w:tc>
        <w:tc>
          <w:tcPr>
            <w:tcW w:w="6195" w:type="dxa"/>
            <w:tcBorders>
              <w:right w:val="single" w:sz="12" w:space="0" w:color="auto"/>
            </w:tcBorders>
            <w:vAlign w:val="center"/>
          </w:tcPr>
          <w:p w:rsidR="00223063" w:rsidRPr="00047D21" w:rsidRDefault="00223063" w:rsidP="00530EE2">
            <w:pPr>
              <w:jc w:val="both"/>
              <w:rPr>
                <w:kern w:val="0"/>
              </w:rPr>
            </w:pPr>
            <w:r w:rsidRPr="00047D21">
              <w:rPr>
                <w:kern w:val="0"/>
              </w:rPr>
              <w:t>「全校性閱讀書寫課程推動與革新計畫（</w:t>
            </w:r>
            <w:r w:rsidRPr="00047D21">
              <w:rPr>
                <w:kern w:val="0"/>
              </w:rPr>
              <w:t>B</w:t>
            </w:r>
            <w:r w:rsidRPr="00047D21">
              <w:rPr>
                <w:kern w:val="0"/>
              </w:rPr>
              <w:t>類）【在生命</w:t>
            </w:r>
            <w:r w:rsidRPr="00047D21">
              <w:rPr>
                <w:kern w:val="0"/>
              </w:rPr>
              <w:lastRenderedPageBreak/>
              <w:t>的海洋</w:t>
            </w:r>
            <w:r w:rsidRPr="00047D21">
              <w:rPr>
                <w:rFonts w:ascii="新細明體" w:hAnsi="新細明體" w:cs="新細明體" w:hint="eastAsia"/>
                <w:kern w:val="0"/>
              </w:rPr>
              <w:t>‧</w:t>
            </w:r>
            <w:r w:rsidRPr="00047D21">
              <w:rPr>
                <w:kern w:val="0"/>
              </w:rPr>
              <w:t>相遇】</w:t>
            </w:r>
          </w:p>
          <w:p w:rsidR="00223063" w:rsidRPr="00047D21" w:rsidRDefault="00223063" w:rsidP="00530EE2">
            <w:pPr>
              <w:jc w:val="both"/>
              <w:rPr>
                <w:kern w:val="0"/>
              </w:rPr>
            </w:pPr>
            <w:r w:rsidRPr="00047D21">
              <w:rPr>
                <w:kern w:val="0"/>
              </w:rPr>
              <w:t>（</w:t>
            </w:r>
            <w:r w:rsidRPr="00047D21">
              <w:rPr>
                <w:kern w:val="0"/>
              </w:rPr>
              <w:t>MOE-100-03-04-005</w:t>
            </w:r>
            <w:r w:rsidRPr="00047D21">
              <w:rPr>
                <w:kern w:val="0"/>
              </w:rPr>
              <w:t>）</w:t>
            </w:r>
          </w:p>
        </w:tc>
      </w:tr>
      <w:tr w:rsidR="00223063" w:rsidRPr="00047D21" w:rsidTr="00530EE2">
        <w:trPr>
          <w:jc w:val="center"/>
        </w:trPr>
        <w:tc>
          <w:tcPr>
            <w:tcW w:w="2142" w:type="dxa"/>
            <w:vMerge w:val="restart"/>
            <w:tcBorders>
              <w:top w:val="single" w:sz="12" w:space="0" w:color="auto"/>
              <w:left w:val="single" w:sz="12" w:space="0" w:color="auto"/>
              <w:right w:val="single" w:sz="12" w:space="0" w:color="auto"/>
            </w:tcBorders>
          </w:tcPr>
          <w:p w:rsidR="00223063" w:rsidRPr="00047D21" w:rsidRDefault="00223063" w:rsidP="00530EE2">
            <w:pPr>
              <w:jc w:val="center"/>
              <w:rPr>
                <w:szCs w:val="22"/>
              </w:rPr>
            </w:pPr>
            <w:r w:rsidRPr="00047D21">
              <w:rPr>
                <w:szCs w:val="22"/>
              </w:rPr>
              <w:lastRenderedPageBreak/>
              <w:t>客家事務委員會</w:t>
            </w:r>
          </w:p>
        </w:tc>
        <w:tc>
          <w:tcPr>
            <w:tcW w:w="696" w:type="dxa"/>
            <w:tcBorders>
              <w:top w:val="single" w:sz="12" w:space="0" w:color="auto"/>
              <w:left w:val="single" w:sz="12" w:space="0" w:color="auto"/>
              <w:bottom w:val="single" w:sz="12" w:space="0" w:color="auto"/>
            </w:tcBorders>
          </w:tcPr>
          <w:p w:rsidR="00223063" w:rsidRPr="00047D21" w:rsidRDefault="00223063" w:rsidP="00530EE2">
            <w:pPr>
              <w:jc w:val="center"/>
              <w:rPr>
                <w:szCs w:val="22"/>
              </w:rPr>
            </w:pPr>
            <w:r w:rsidRPr="00047D21">
              <w:rPr>
                <w:szCs w:val="22"/>
              </w:rPr>
              <w:t>2013</w:t>
            </w:r>
          </w:p>
        </w:tc>
        <w:tc>
          <w:tcPr>
            <w:tcW w:w="1116" w:type="dxa"/>
            <w:tcBorders>
              <w:top w:val="single" w:sz="12" w:space="0" w:color="auto"/>
              <w:bottom w:val="single" w:sz="12" w:space="0" w:color="auto"/>
            </w:tcBorders>
            <w:vAlign w:val="center"/>
          </w:tcPr>
          <w:p w:rsidR="00223063" w:rsidRPr="00047D21" w:rsidRDefault="00223063" w:rsidP="00530EE2">
            <w:pPr>
              <w:jc w:val="center"/>
              <w:rPr>
                <w:szCs w:val="22"/>
              </w:rPr>
            </w:pPr>
            <w:r w:rsidRPr="00047D21">
              <w:rPr>
                <w:szCs w:val="22"/>
              </w:rPr>
              <w:t>黃麗生</w:t>
            </w:r>
          </w:p>
        </w:tc>
        <w:tc>
          <w:tcPr>
            <w:tcW w:w="6195" w:type="dxa"/>
            <w:tcBorders>
              <w:top w:val="single" w:sz="12" w:space="0" w:color="auto"/>
              <w:bottom w:val="single" w:sz="12" w:space="0" w:color="auto"/>
              <w:right w:val="single" w:sz="12" w:space="0" w:color="auto"/>
            </w:tcBorders>
            <w:vAlign w:val="center"/>
          </w:tcPr>
          <w:p w:rsidR="00223063" w:rsidRPr="00047D21" w:rsidRDefault="00223063" w:rsidP="00530EE2">
            <w:pPr>
              <w:jc w:val="both"/>
              <w:rPr>
                <w:kern w:val="0"/>
              </w:rPr>
            </w:pPr>
            <w:r w:rsidRPr="00047D21">
              <w:rPr>
                <w:kern w:val="0"/>
              </w:rPr>
              <w:t>「西湖溪谷地客家人文空間的新貌與願景：社經變遷、宗族移動與新移民」</w:t>
            </w:r>
          </w:p>
          <w:p w:rsidR="00223063" w:rsidRPr="00047D21" w:rsidRDefault="00223063" w:rsidP="00530EE2">
            <w:pPr>
              <w:jc w:val="both"/>
              <w:rPr>
                <w:kern w:val="0"/>
              </w:rPr>
            </w:pPr>
            <w:r w:rsidRPr="00047D21">
              <w:rPr>
                <w:kern w:val="0"/>
              </w:rPr>
              <w:t>（國立臺灣師大全球客家文化研究中心整合型計畫「西湖溪谷地客家人文空間的塑成與發展：聚落、文化、族群、產業整合型研究」（三）之子計畫）</w:t>
            </w:r>
          </w:p>
        </w:tc>
      </w:tr>
      <w:tr w:rsidR="00223063" w:rsidRPr="00047D21" w:rsidTr="00530EE2">
        <w:trPr>
          <w:jc w:val="center"/>
        </w:trPr>
        <w:tc>
          <w:tcPr>
            <w:tcW w:w="2142" w:type="dxa"/>
            <w:vMerge/>
            <w:tcBorders>
              <w:left w:val="single" w:sz="12" w:space="0" w:color="auto"/>
              <w:right w:val="single" w:sz="12" w:space="0" w:color="auto"/>
            </w:tcBorders>
          </w:tcPr>
          <w:p w:rsidR="00223063" w:rsidRPr="00047D21" w:rsidRDefault="00223063" w:rsidP="00530EE2">
            <w:pPr>
              <w:jc w:val="center"/>
              <w:rPr>
                <w:szCs w:val="22"/>
              </w:rPr>
            </w:pPr>
          </w:p>
        </w:tc>
        <w:tc>
          <w:tcPr>
            <w:tcW w:w="696" w:type="dxa"/>
            <w:tcBorders>
              <w:top w:val="single" w:sz="12" w:space="0" w:color="auto"/>
              <w:left w:val="single" w:sz="12" w:space="0" w:color="auto"/>
              <w:bottom w:val="single" w:sz="12" w:space="0" w:color="auto"/>
            </w:tcBorders>
          </w:tcPr>
          <w:p w:rsidR="00223063" w:rsidRPr="00047D21" w:rsidRDefault="00223063" w:rsidP="00530EE2">
            <w:pPr>
              <w:jc w:val="center"/>
              <w:rPr>
                <w:szCs w:val="22"/>
              </w:rPr>
            </w:pPr>
            <w:r w:rsidRPr="00047D21">
              <w:rPr>
                <w:szCs w:val="22"/>
              </w:rPr>
              <w:t>2012</w:t>
            </w:r>
          </w:p>
        </w:tc>
        <w:tc>
          <w:tcPr>
            <w:tcW w:w="1116" w:type="dxa"/>
            <w:tcBorders>
              <w:top w:val="single" w:sz="12" w:space="0" w:color="auto"/>
              <w:bottom w:val="single" w:sz="12" w:space="0" w:color="auto"/>
            </w:tcBorders>
            <w:vAlign w:val="center"/>
          </w:tcPr>
          <w:p w:rsidR="00223063" w:rsidRPr="00047D21" w:rsidRDefault="00223063" w:rsidP="00530EE2">
            <w:pPr>
              <w:jc w:val="center"/>
              <w:rPr>
                <w:szCs w:val="22"/>
              </w:rPr>
            </w:pPr>
            <w:r w:rsidRPr="00047D21">
              <w:rPr>
                <w:szCs w:val="22"/>
              </w:rPr>
              <w:t>黃麗生</w:t>
            </w:r>
          </w:p>
        </w:tc>
        <w:tc>
          <w:tcPr>
            <w:tcW w:w="6195" w:type="dxa"/>
            <w:tcBorders>
              <w:top w:val="single" w:sz="12" w:space="0" w:color="auto"/>
              <w:bottom w:val="single" w:sz="12" w:space="0" w:color="auto"/>
              <w:right w:val="single" w:sz="12" w:space="0" w:color="auto"/>
            </w:tcBorders>
            <w:vAlign w:val="center"/>
          </w:tcPr>
          <w:p w:rsidR="00223063" w:rsidRPr="00047D21" w:rsidRDefault="00223063" w:rsidP="00530EE2">
            <w:pPr>
              <w:jc w:val="both"/>
              <w:rPr>
                <w:kern w:val="0"/>
              </w:rPr>
            </w:pPr>
            <w:r w:rsidRPr="00047D21">
              <w:rPr>
                <w:kern w:val="0"/>
              </w:rPr>
              <w:t>「西湖溪谷地人文社會的基石與變化</w:t>
            </w:r>
            <w:r w:rsidRPr="00047D21">
              <w:rPr>
                <w:kern w:val="0"/>
              </w:rPr>
              <w:t>─</w:t>
            </w:r>
            <w:r w:rsidRPr="00047D21">
              <w:rPr>
                <w:kern w:val="0"/>
              </w:rPr>
              <w:t>客家宗族與族際關係（</w:t>
            </w:r>
            <w:r w:rsidRPr="00047D21">
              <w:rPr>
                <w:kern w:val="0"/>
              </w:rPr>
              <w:t>1895</w:t>
            </w:r>
            <w:r w:rsidRPr="00047D21">
              <w:rPr>
                <w:kern w:val="0"/>
              </w:rPr>
              <w:t>〜迄今）」</w:t>
            </w:r>
          </w:p>
          <w:p w:rsidR="00223063" w:rsidRPr="00047D21" w:rsidRDefault="00223063" w:rsidP="00530EE2">
            <w:pPr>
              <w:jc w:val="both"/>
              <w:rPr>
                <w:kern w:val="0"/>
              </w:rPr>
            </w:pPr>
            <w:r w:rsidRPr="00047D21">
              <w:rPr>
                <w:kern w:val="0"/>
              </w:rPr>
              <w:t>（國立臺灣師大全球客家文化研究中心整合型計畫「西湖溪谷地客家人文空間的塑成與發展：聚落、文化、族群、產業整合型研究」（二）之子計畫）</w:t>
            </w:r>
          </w:p>
        </w:tc>
      </w:tr>
      <w:tr w:rsidR="00223063" w:rsidRPr="00047D21" w:rsidTr="00530EE2">
        <w:trPr>
          <w:jc w:val="center"/>
        </w:trPr>
        <w:tc>
          <w:tcPr>
            <w:tcW w:w="2142" w:type="dxa"/>
            <w:vMerge/>
            <w:tcBorders>
              <w:left w:val="single" w:sz="12" w:space="0" w:color="auto"/>
              <w:bottom w:val="single" w:sz="12" w:space="0" w:color="auto"/>
              <w:right w:val="single" w:sz="12" w:space="0" w:color="auto"/>
            </w:tcBorders>
          </w:tcPr>
          <w:p w:rsidR="00223063" w:rsidRPr="00047D21" w:rsidRDefault="00223063" w:rsidP="00530EE2">
            <w:pPr>
              <w:jc w:val="center"/>
              <w:rPr>
                <w:szCs w:val="22"/>
              </w:rPr>
            </w:pPr>
          </w:p>
        </w:tc>
        <w:tc>
          <w:tcPr>
            <w:tcW w:w="696" w:type="dxa"/>
            <w:tcBorders>
              <w:top w:val="single" w:sz="12" w:space="0" w:color="auto"/>
              <w:left w:val="single" w:sz="12" w:space="0" w:color="auto"/>
              <w:bottom w:val="single" w:sz="12" w:space="0" w:color="auto"/>
            </w:tcBorders>
          </w:tcPr>
          <w:p w:rsidR="00223063" w:rsidRPr="00047D21" w:rsidRDefault="00223063" w:rsidP="00530EE2">
            <w:pPr>
              <w:jc w:val="center"/>
              <w:rPr>
                <w:szCs w:val="22"/>
              </w:rPr>
            </w:pPr>
            <w:r w:rsidRPr="00047D21">
              <w:rPr>
                <w:szCs w:val="22"/>
              </w:rPr>
              <w:t>2011</w:t>
            </w:r>
          </w:p>
        </w:tc>
        <w:tc>
          <w:tcPr>
            <w:tcW w:w="1116" w:type="dxa"/>
            <w:tcBorders>
              <w:top w:val="single" w:sz="12" w:space="0" w:color="auto"/>
              <w:bottom w:val="single" w:sz="12" w:space="0" w:color="auto"/>
            </w:tcBorders>
            <w:vAlign w:val="center"/>
          </w:tcPr>
          <w:p w:rsidR="00223063" w:rsidRPr="00047D21" w:rsidRDefault="00223063" w:rsidP="00530EE2">
            <w:pPr>
              <w:jc w:val="center"/>
              <w:rPr>
                <w:szCs w:val="22"/>
              </w:rPr>
            </w:pPr>
            <w:r w:rsidRPr="00047D21">
              <w:rPr>
                <w:szCs w:val="22"/>
              </w:rPr>
              <w:t>黃麗生</w:t>
            </w:r>
          </w:p>
        </w:tc>
        <w:tc>
          <w:tcPr>
            <w:tcW w:w="6195" w:type="dxa"/>
            <w:tcBorders>
              <w:top w:val="single" w:sz="12" w:space="0" w:color="auto"/>
              <w:bottom w:val="single" w:sz="12" w:space="0" w:color="auto"/>
              <w:right w:val="single" w:sz="12" w:space="0" w:color="auto"/>
            </w:tcBorders>
            <w:vAlign w:val="center"/>
          </w:tcPr>
          <w:p w:rsidR="00223063" w:rsidRPr="00047D21" w:rsidRDefault="00223063" w:rsidP="00530EE2">
            <w:pPr>
              <w:jc w:val="both"/>
              <w:rPr>
                <w:kern w:val="0"/>
              </w:rPr>
            </w:pPr>
            <w:r w:rsidRPr="00047D21">
              <w:rPr>
                <w:kern w:val="0"/>
              </w:rPr>
              <w:t>「西湖溪谷地拓墾發展的歷史進程與族群互動網絡」</w:t>
            </w:r>
          </w:p>
          <w:p w:rsidR="00223063" w:rsidRPr="00047D21" w:rsidRDefault="00223063" w:rsidP="00530EE2">
            <w:pPr>
              <w:jc w:val="both"/>
              <w:rPr>
                <w:szCs w:val="22"/>
              </w:rPr>
            </w:pPr>
            <w:r w:rsidRPr="00047D21">
              <w:rPr>
                <w:kern w:val="0"/>
              </w:rPr>
              <w:t>（國立臺灣師大全球客家文化研究中心整合型計畫「西湖溪谷地客家人文空間的塑成與發展：聚落、文化、族群、產業整合型研究」（一）之子計畫，編號：</w:t>
            </w:r>
            <w:r w:rsidRPr="00047D21">
              <w:rPr>
                <w:kern w:val="0"/>
              </w:rPr>
              <w:t>100E0039-01</w:t>
            </w:r>
            <w:r w:rsidRPr="00047D21">
              <w:rPr>
                <w:kern w:val="0"/>
              </w:rPr>
              <w:t>）</w:t>
            </w:r>
          </w:p>
        </w:tc>
      </w:tr>
      <w:tr w:rsidR="00223063" w:rsidRPr="00047D21" w:rsidTr="00530EE2">
        <w:trPr>
          <w:jc w:val="center"/>
        </w:trPr>
        <w:tc>
          <w:tcPr>
            <w:tcW w:w="2142" w:type="dxa"/>
            <w:tcBorders>
              <w:top w:val="single" w:sz="12" w:space="0" w:color="auto"/>
              <w:left w:val="single" w:sz="12" w:space="0" w:color="auto"/>
              <w:bottom w:val="single" w:sz="12" w:space="0" w:color="auto"/>
              <w:right w:val="single" w:sz="12" w:space="0" w:color="auto"/>
            </w:tcBorders>
          </w:tcPr>
          <w:p w:rsidR="00223063" w:rsidRPr="00047D21" w:rsidRDefault="00223063" w:rsidP="00530EE2">
            <w:pPr>
              <w:jc w:val="center"/>
              <w:rPr>
                <w:szCs w:val="22"/>
              </w:rPr>
            </w:pPr>
            <w:r w:rsidRPr="00047D21">
              <w:rPr>
                <w:szCs w:val="22"/>
              </w:rPr>
              <w:t>交通部航港局</w:t>
            </w:r>
          </w:p>
        </w:tc>
        <w:tc>
          <w:tcPr>
            <w:tcW w:w="696" w:type="dxa"/>
            <w:tcBorders>
              <w:top w:val="single" w:sz="12" w:space="0" w:color="auto"/>
              <w:left w:val="single" w:sz="12" w:space="0" w:color="auto"/>
              <w:bottom w:val="single" w:sz="12" w:space="0" w:color="auto"/>
            </w:tcBorders>
          </w:tcPr>
          <w:p w:rsidR="00223063" w:rsidRPr="00047D21" w:rsidRDefault="00223063" w:rsidP="00530EE2">
            <w:pPr>
              <w:jc w:val="center"/>
              <w:rPr>
                <w:szCs w:val="22"/>
              </w:rPr>
            </w:pPr>
            <w:r w:rsidRPr="00047D21">
              <w:rPr>
                <w:szCs w:val="22"/>
              </w:rPr>
              <w:t>2014</w:t>
            </w:r>
          </w:p>
        </w:tc>
        <w:tc>
          <w:tcPr>
            <w:tcW w:w="1116" w:type="dxa"/>
            <w:tcBorders>
              <w:top w:val="single" w:sz="12" w:space="0" w:color="auto"/>
              <w:bottom w:val="single" w:sz="12" w:space="0" w:color="auto"/>
            </w:tcBorders>
            <w:vAlign w:val="center"/>
          </w:tcPr>
          <w:p w:rsidR="00223063" w:rsidRPr="00047D21" w:rsidRDefault="00223063" w:rsidP="00530EE2">
            <w:pPr>
              <w:jc w:val="center"/>
              <w:rPr>
                <w:szCs w:val="22"/>
              </w:rPr>
            </w:pPr>
            <w:r w:rsidRPr="00047D21">
              <w:rPr>
                <w:szCs w:val="22"/>
              </w:rPr>
              <w:t>林谷蓉</w:t>
            </w:r>
          </w:p>
        </w:tc>
        <w:tc>
          <w:tcPr>
            <w:tcW w:w="6195" w:type="dxa"/>
            <w:tcBorders>
              <w:top w:val="single" w:sz="12" w:space="0" w:color="auto"/>
              <w:bottom w:val="single" w:sz="12" w:space="0" w:color="auto"/>
              <w:right w:val="single" w:sz="12" w:space="0" w:color="auto"/>
            </w:tcBorders>
            <w:vAlign w:val="center"/>
          </w:tcPr>
          <w:p w:rsidR="00223063" w:rsidRPr="00047D21" w:rsidRDefault="00223063" w:rsidP="00530EE2">
            <w:pPr>
              <w:jc w:val="both"/>
              <w:rPr>
                <w:szCs w:val="22"/>
              </w:rPr>
            </w:pPr>
            <w:r w:rsidRPr="00047D21">
              <w:rPr>
                <w:szCs w:val="22"/>
              </w:rPr>
              <w:t>「兩岸海運直航政策研究」</w:t>
            </w:r>
          </w:p>
        </w:tc>
      </w:tr>
      <w:tr w:rsidR="00223063" w:rsidRPr="00047D21" w:rsidTr="00530EE2">
        <w:trPr>
          <w:jc w:val="center"/>
        </w:trPr>
        <w:tc>
          <w:tcPr>
            <w:tcW w:w="2142" w:type="dxa"/>
            <w:tcBorders>
              <w:top w:val="single" w:sz="12" w:space="0" w:color="auto"/>
              <w:left w:val="single" w:sz="12" w:space="0" w:color="auto"/>
              <w:bottom w:val="single" w:sz="12" w:space="0" w:color="auto"/>
              <w:right w:val="single" w:sz="12" w:space="0" w:color="auto"/>
            </w:tcBorders>
          </w:tcPr>
          <w:p w:rsidR="00223063" w:rsidRPr="00047D21" w:rsidRDefault="00223063" w:rsidP="00530EE2">
            <w:pPr>
              <w:jc w:val="center"/>
              <w:rPr>
                <w:szCs w:val="22"/>
              </w:rPr>
            </w:pPr>
            <w:r w:rsidRPr="00047D21">
              <w:rPr>
                <w:szCs w:val="22"/>
              </w:rPr>
              <w:t>農委會漁業署</w:t>
            </w:r>
          </w:p>
        </w:tc>
        <w:tc>
          <w:tcPr>
            <w:tcW w:w="696" w:type="dxa"/>
            <w:tcBorders>
              <w:top w:val="single" w:sz="12" w:space="0" w:color="auto"/>
              <w:left w:val="single" w:sz="12" w:space="0" w:color="auto"/>
              <w:bottom w:val="single" w:sz="12" w:space="0" w:color="auto"/>
            </w:tcBorders>
          </w:tcPr>
          <w:p w:rsidR="00223063" w:rsidRPr="00047D21" w:rsidRDefault="00223063" w:rsidP="00530EE2">
            <w:pPr>
              <w:jc w:val="center"/>
              <w:rPr>
                <w:szCs w:val="22"/>
              </w:rPr>
            </w:pPr>
            <w:r w:rsidRPr="00047D21">
              <w:rPr>
                <w:szCs w:val="22"/>
              </w:rPr>
              <w:t>2010</w:t>
            </w:r>
          </w:p>
        </w:tc>
        <w:tc>
          <w:tcPr>
            <w:tcW w:w="1116" w:type="dxa"/>
            <w:tcBorders>
              <w:top w:val="single" w:sz="12" w:space="0" w:color="auto"/>
              <w:bottom w:val="single" w:sz="12" w:space="0" w:color="auto"/>
            </w:tcBorders>
            <w:vAlign w:val="center"/>
          </w:tcPr>
          <w:p w:rsidR="00223063" w:rsidRPr="00047D21" w:rsidRDefault="00223063" w:rsidP="00530EE2">
            <w:pPr>
              <w:jc w:val="center"/>
              <w:rPr>
                <w:szCs w:val="22"/>
              </w:rPr>
            </w:pPr>
            <w:r w:rsidRPr="00047D21">
              <w:rPr>
                <w:szCs w:val="22"/>
              </w:rPr>
              <w:t>林谷蓉</w:t>
            </w:r>
          </w:p>
        </w:tc>
        <w:tc>
          <w:tcPr>
            <w:tcW w:w="6195" w:type="dxa"/>
            <w:tcBorders>
              <w:top w:val="single" w:sz="12" w:space="0" w:color="auto"/>
              <w:bottom w:val="single" w:sz="12" w:space="0" w:color="auto"/>
              <w:right w:val="single" w:sz="12" w:space="0" w:color="auto"/>
            </w:tcBorders>
            <w:vAlign w:val="center"/>
          </w:tcPr>
          <w:p w:rsidR="00223063" w:rsidRPr="00047D21" w:rsidRDefault="00223063" w:rsidP="00530EE2">
            <w:pPr>
              <w:jc w:val="both"/>
              <w:rPr>
                <w:szCs w:val="22"/>
              </w:rPr>
            </w:pPr>
            <w:r w:rsidRPr="00047D21">
              <w:rPr>
                <w:szCs w:val="22"/>
              </w:rPr>
              <w:t>漁業署主管科技計畫研究：漁港內泊位及漁船進出港管理機制之研究</w:t>
            </w:r>
          </w:p>
        </w:tc>
      </w:tr>
      <w:tr w:rsidR="00223063" w:rsidRPr="00047D21" w:rsidTr="00530EE2">
        <w:trPr>
          <w:jc w:val="center"/>
        </w:trPr>
        <w:tc>
          <w:tcPr>
            <w:tcW w:w="2142" w:type="dxa"/>
            <w:tcBorders>
              <w:top w:val="single" w:sz="12" w:space="0" w:color="auto"/>
              <w:left w:val="single" w:sz="12" w:space="0" w:color="auto"/>
              <w:bottom w:val="single" w:sz="12" w:space="0" w:color="auto"/>
              <w:right w:val="single" w:sz="12" w:space="0" w:color="auto"/>
            </w:tcBorders>
          </w:tcPr>
          <w:p w:rsidR="00223063" w:rsidRPr="00047D21" w:rsidRDefault="00223063" w:rsidP="00530EE2">
            <w:pPr>
              <w:jc w:val="center"/>
              <w:rPr>
                <w:szCs w:val="22"/>
              </w:rPr>
            </w:pPr>
            <w:r w:rsidRPr="00047D21">
              <w:rPr>
                <w:szCs w:val="22"/>
              </w:rPr>
              <w:t>日臺交流協會</w:t>
            </w:r>
          </w:p>
        </w:tc>
        <w:tc>
          <w:tcPr>
            <w:tcW w:w="696" w:type="dxa"/>
            <w:tcBorders>
              <w:top w:val="single" w:sz="12" w:space="0" w:color="auto"/>
              <w:left w:val="single" w:sz="12" w:space="0" w:color="auto"/>
              <w:bottom w:val="single" w:sz="12" w:space="0" w:color="auto"/>
            </w:tcBorders>
          </w:tcPr>
          <w:p w:rsidR="00223063" w:rsidRPr="00047D21" w:rsidRDefault="00223063" w:rsidP="00530EE2">
            <w:pPr>
              <w:jc w:val="center"/>
              <w:rPr>
                <w:szCs w:val="22"/>
              </w:rPr>
            </w:pPr>
            <w:r w:rsidRPr="00047D21">
              <w:rPr>
                <w:szCs w:val="22"/>
              </w:rPr>
              <w:t>2012</w:t>
            </w:r>
          </w:p>
        </w:tc>
        <w:tc>
          <w:tcPr>
            <w:tcW w:w="1116" w:type="dxa"/>
            <w:tcBorders>
              <w:top w:val="single" w:sz="12" w:space="0" w:color="auto"/>
              <w:bottom w:val="single" w:sz="12" w:space="0" w:color="auto"/>
            </w:tcBorders>
            <w:vAlign w:val="center"/>
          </w:tcPr>
          <w:p w:rsidR="00223063" w:rsidRPr="00047D21" w:rsidRDefault="00223063" w:rsidP="00530EE2">
            <w:pPr>
              <w:jc w:val="center"/>
              <w:rPr>
                <w:szCs w:val="22"/>
              </w:rPr>
            </w:pPr>
            <w:r w:rsidRPr="00047D21">
              <w:rPr>
                <w:szCs w:val="22"/>
              </w:rPr>
              <w:t>卞鳳奎</w:t>
            </w:r>
          </w:p>
        </w:tc>
        <w:tc>
          <w:tcPr>
            <w:tcW w:w="6195" w:type="dxa"/>
            <w:tcBorders>
              <w:top w:val="single" w:sz="12" w:space="0" w:color="auto"/>
              <w:bottom w:val="single" w:sz="12" w:space="0" w:color="auto"/>
              <w:right w:val="single" w:sz="12" w:space="0" w:color="auto"/>
            </w:tcBorders>
            <w:vAlign w:val="center"/>
          </w:tcPr>
          <w:p w:rsidR="00223063" w:rsidRPr="00047D21" w:rsidRDefault="00223063" w:rsidP="00530EE2">
            <w:pPr>
              <w:jc w:val="both"/>
              <w:rPr>
                <w:szCs w:val="22"/>
              </w:rPr>
            </w:pPr>
            <w:r w:rsidRPr="00047D21">
              <w:rPr>
                <w:szCs w:val="22"/>
              </w:rPr>
              <w:t>日治時期臺灣商人在日本經貿活動之研究</w:t>
            </w:r>
          </w:p>
          <w:p w:rsidR="00223063" w:rsidRPr="00047D21" w:rsidRDefault="00223063" w:rsidP="00530EE2">
            <w:pPr>
              <w:jc w:val="both"/>
              <w:rPr>
                <w:szCs w:val="22"/>
              </w:rPr>
            </w:pPr>
            <w:r w:rsidRPr="00047D21">
              <w:rPr>
                <w:szCs w:val="22"/>
              </w:rPr>
              <w:t>－以臺灣帽商在神戶的活動為中心－</w:t>
            </w:r>
          </w:p>
        </w:tc>
      </w:tr>
      <w:tr w:rsidR="00223063" w:rsidRPr="00047D21" w:rsidTr="00530EE2">
        <w:trPr>
          <w:jc w:val="center"/>
        </w:trPr>
        <w:tc>
          <w:tcPr>
            <w:tcW w:w="2142" w:type="dxa"/>
            <w:tcBorders>
              <w:top w:val="single" w:sz="12" w:space="0" w:color="auto"/>
              <w:left w:val="single" w:sz="12" w:space="0" w:color="auto"/>
              <w:bottom w:val="single" w:sz="12" w:space="0" w:color="auto"/>
              <w:right w:val="single" w:sz="12" w:space="0" w:color="auto"/>
            </w:tcBorders>
          </w:tcPr>
          <w:p w:rsidR="00223063" w:rsidRPr="00047D21" w:rsidRDefault="00223063" w:rsidP="00530EE2">
            <w:pPr>
              <w:jc w:val="center"/>
              <w:rPr>
                <w:szCs w:val="22"/>
              </w:rPr>
            </w:pPr>
            <w:r w:rsidRPr="00047D21">
              <w:rPr>
                <w:szCs w:val="22"/>
              </w:rPr>
              <w:t>桃園縣政府大園鄉</w:t>
            </w:r>
          </w:p>
        </w:tc>
        <w:tc>
          <w:tcPr>
            <w:tcW w:w="696" w:type="dxa"/>
            <w:tcBorders>
              <w:top w:val="single" w:sz="12" w:space="0" w:color="auto"/>
              <w:left w:val="single" w:sz="12" w:space="0" w:color="auto"/>
              <w:bottom w:val="single" w:sz="12" w:space="0" w:color="auto"/>
            </w:tcBorders>
          </w:tcPr>
          <w:p w:rsidR="00223063" w:rsidRPr="00047D21" w:rsidRDefault="00223063" w:rsidP="00530EE2">
            <w:pPr>
              <w:jc w:val="center"/>
              <w:rPr>
                <w:szCs w:val="22"/>
              </w:rPr>
            </w:pPr>
            <w:r w:rsidRPr="00047D21">
              <w:rPr>
                <w:szCs w:val="22"/>
              </w:rPr>
              <w:t>2010</w:t>
            </w:r>
          </w:p>
        </w:tc>
        <w:tc>
          <w:tcPr>
            <w:tcW w:w="1116" w:type="dxa"/>
            <w:tcBorders>
              <w:top w:val="single" w:sz="12" w:space="0" w:color="auto"/>
              <w:bottom w:val="single" w:sz="12" w:space="0" w:color="auto"/>
            </w:tcBorders>
            <w:vAlign w:val="center"/>
          </w:tcPr>
          <w:p w:rsidR="00223063" w:rsidRPr="00047D21" w:rsidRDefault="00223063" w:rsidP="00530EE2">
            <w:pPr>
              <w:jc w:val="center"/>
              <w:rPr>
                <w:szCs w:val="22"/>
              </w:rPr>
            </w:pPr>
            <w:r w:rsidRPr="00047D21">
              <w:rPr>
                <w:szCs w:val="22"/>
              </w:rPr>
              <w:t>安嘉芳</w:t>
            </w:r>
          </w:p>
        </w:tc>
        <w:tc>
          <w:tcPr>
            <w:tcW w:w="6195" w:type="dxa"/>
            <w:tcBorders>
              <w:top w:val="single" w:sz="12" w:space="0" w:color="auto"/>
              <w:bottom w:val="single" w:sz="12" w:space="0" w:color="auto"/>
              <w:right w:val="single" w:sz="12" w:space="0" w:color="auto"/>
            </w:tcBorders>
            <w:vAlign w:val="center"/>
          </w:tcPr>
          <w:p w:rsidR="00223063" w:rsidRPr="00047D21" w:rsidRDefault="00223063" w:rsidP="00530EE2">
            <w:pPr>
              <w:jc w:val="both"/>
              <w:rPr>
                <w:szCs w:val="22"/>
              </w:rPr>
            </w:pPr>
            <w:r w:rsidRPr="00047D21">
              <w:rPr>
                <w:szCs w:val="22"/>
              </w:rPr>
              <w:t>桃園縣政府大園鄉鲜美竹圍觀光漁港發展計畫，文史研究與調查部份</w:t>
            </w:r>
          </w:p>
        </w:tc>
      </w:tr>
    </w:tbl>
    <w:p w:rsidR="00223063" w:rsidRPr="00047D21" w:rsidRDefault="00223063" w:rsidP="00223063">
      <w:pPr>
        <w:pStyle w:val="Default"/>
        <w:spacing w:line="360" w:lineRule="auto"/>
        <w:ind w:left="981" w:hangingChars="350" w:hanging="981"/>
        <w:jc w:val="both"/>
        <w:rPr>
          <w:rFonts w:ascii="Times New Roman" w:eastAsia="新細明體" w:hAnsi="Times New Roman" w:cs="Times New Roman"/>
          <w:b/>
          <w:color w:val="auto"/>
          <w:sz w:val="28"/>
          <w:szCs w:val="28"/>
        </w:rPr>
      </w:pPr>
    </w:p>
    <w:tbl>
      <w:tblPr>
        <w:tblW w:w="10101" w:type="dxa"/>
        <w:jc w:val="center"/>
        <w:tblInd w:w="-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40"/>
        <w:gridCol w:w="708"/>
        <w:gridCol w:w="1116"/>
        <w:gridCol w:w="6237"/>
      </w:tblGrid>
      <w:tr w:rsidR="00223063" w:rsidRPr="00047D21" w:rsidTr="00530EE2">
        <w:trPr>
          <w:tblHeader/>
          <w:jc w:val="center"/>
        </w:trPr>
        <w:tc>
          <w:tcPr>
            <w:tcW w:w="10101" w:type="dxa"/>
            <w:gridSpan w:val="4"/>
            <w:shd w:val="clear" w:color="auto" w:fill="BFBFBF"/>
          </w:tcPr>
          <w:p w:rsidR="00223063" w:rsidRPr="00047D21" w:rsidRDefault="00223063" w:rsidP="00530EE2">
            <w:pPr>
              <w:jc w:val="center"/>
              <w:rPr>
                <w:rFonts w:eastAsia="標楷體"/>
                <w:szCs w:val="22"/>
              </w:rPr>
            </w:pPr>
            <w:r w:rsidRPr="00047D21">
              <w:rPr>
                <w:rFonts w:eastAsia="標楷體"/>
                <w:sz w:val="28"/>
                <w:szCs w:val="28"/>
              </w:rPr>
              <w:t>教師海洋領域校內研究（教學）計畫案</w:t>
            </w:r>
          </w:p>
        </w:tc>
      </w:tr>
      <w:tr w:rsidR="00223063" w:rsidRPr="00047D21" w:rsidTr="00530EE2">
        <w:trPr>
          <w:tblHeader/>
          <w:jc w:val="center"/>
        </w:trPr>
        <w:tc>
          <w:tcPr>
            <w:tcW w:w="2040" w:type="dxa"/>
            <w:shd w:val="clear" w:color="auto" w:fill="BFBFBF"/>
          </w:tcPr>
          <w:p w:rsidR="00223063" w:rsidRPr="00047D21" w:rsidRDefault="00223063" w:rsidP="00530EE2">
            <w:pPr>
              <w:jc w:val="center"/>
              <w:rPr>
                <w:rFonts w:eastAsia="標楷體"/>
                <w:szCs w:val="22"/>
              </w:rPr>
            </w:pPr>
            <w:r w:rsidRPr="00047D21">
              <w:rPr>
                <w:rFonts w:eastAsia="標楷體"/>
                <w:szCs w:val="22"/>
              </w:rPr>
              <w:t>獎補助單位</w:t>
            </w:r>
          </w:p>
        </w:tc>
        <w:tc>
          <w:tcPr>
            <w:tcW w:w="708" w:type="dxa"/>
            <w:shd w:val="clear" w:color="auto" w:fill="BFBFBF"/>
          </w:tcPr>
          <w:p w:rsidR="00223063" w:rsidRPr="00047D21" w:rsidRDefault="00223063" w:rsidP="00530EE2">
            <w:pPr>
              <w:jc w:val="center"/>
              <w:rPr>
                <w:rFonts w:eastAsia="標楷體"/>
                <w:szCs w:val="22"/>
              </w:rPr>
            </w:pPr>
            <w:r w:rsidRPr="00047D21">
              <w:rPr>
                <w:rFonts w:eastAsia="標楷體"/>
                <w:szCs w:val="22"/>
              </w:rPr>
              <w:t>年度</w:t>
            </w:r>
          </w:p>
        </w:tc>
        <w:tc>
          <w:tcPr>
            <w:tcW w:w="1116" w:type="dxa"/>
            <w:shd w:val="clear" w:color="auto" w:fill="BFBFBF"/>
          </w:tcPr>
          <w:p w:rsidR="00223063" w:rsidRPr="00047D21" w:rsidRDefault="00223063" w:rsidP="00530EE2">
            <w:pPr>
              <w:jc w:val="center"/>
              <w:rPr>
                <w:rFonts w:eastAsia="標楷體"/>
                <w:szCs w:val="22"/>
              </w:rPr>
            </w:pPr>
            <w:r w:rsidRPr="00047D21">
              <w:rPr>
                <w:rFonts w:eastAsia="標楷體"/>
                <w:szCs w:val="22"/>
              </w:rPr>
              <w:t>主持人</w:t>
            </w:r>
          </w:p>
        </w:tc>
        <w:tc>
          <w:tcPr>
            <w:tcW w:w="6237" w:type="dxa"/>
            <w:shd w:val="clear" w:color="auto" w:fill="BFBFBF"/>
          </w:tcPr>
          <w:p w:rsidR="00223063" w:rsidRPr="00047D21" w:rsidRDefault="00223063" w:rsidP="00530EE2">
            <w:pPr>
              <w:jc w:val="center"/>
              <w:rPr>
                <w:rFonts w:eastAsia="標楷體"/>
                <w:szCs w:val="22"/>
              </w:rPr>
            </w:pPr>
            <w:r w:rsidRPr="00047D21">
              <w:rPr>
                <w:rFonts w:eastAsia="標楷體"/>
                <w:szCs w:val="22"/>
              </w:rPr>
              <w:t>計畫名稱</w:t>
            </w:r>
          </w:p>
        </w:tc>
      </w:tr>
      <w:tr w:rsidR="00223063" w:rsidRPr="00047D21" w:rsidTr="00530EE2">
        <w:trPr>
          <w:jc w:val="center"/>
        </w:trPr>
        <w:tc>
          <w:tcPr>
            <w:tcW w:w="2040" w:type="dxa"/>
            <w:vMerge w:val="restart"/>
          </w:tcPr>
          <w:p w:rsidR="00223063" w:rsidRPr="00047D21" w:rsidRDefault="00223063" w:rsidP="00530EE2">
            <w:pPr>
              <w:jc w:val="both"/>
              <w:rPr>
                <w:szCs w:val="22"/>
              </w:rPr>
            </w:pPr>
            <w:r w:rsidRPr="00047D21">
              <w:rPr>
                <w:szCs w:val="22"/>
              </w:rPr>
              <w:t>國立臺灣海洋大學</w:t>
            </w:r>
          </w:p>
        </w:tc>
        <w:tc>
          <w:tcPr>
            <w:tcW w:w="708" w:type="dxa"/>
            <w:vMerge w:val="restart"/>
          </w:tcPr>
          <w:p w:rsidR="00223063" w:rsidRPr="00047D21" w:rsidRDefault="00223063" w:rsidP="00530EE2">
            <w:pPr>
              <w:rPr>
                <w:szCs w:val="22"/>
              </w:rPr>
            </w:pPr>
            <w:r w:rsidRPr="00047D21">
              <w:rPr>
                <w:szCs w:val="22"/>
              </w:rPr>
              <w:t>2013</w:t>
            </w:r>
          </w:p>
        </w:tc>
        <w:tc>
          <w:tcPr>
            <w:tcW w:w="1116" w:type="dxa"/>
            <w:vAlign w:val="center"/>
          </w:tcPr>
          <w:p w:rsidR="00223063" w:rsidRPr="00047D21" w:rsidRDefault="00223063" w:rsidP="00530EE2">
            <w:pPr>
              <w:jc w:val="center"/>
              <w:rPr>
                <w:szCs w:val="22"/>
              </w:rPr>
            </w:pPr>
            <w:r w:rsidRPr="00047D21">
              <w:rPr>
                <w:szCs w:val="22"/>
              </w:rPr>
              <w:t>黃麗生</w:t>
            </w:r>
          </w:p>
        </w:tc>
        <w:tc>
          <w:tcPr>
            <w:tcW w:w="6237" w:type="dxa"/>
            <w:vAlign w:val="center"/>
          </w:tcPr>
          <w:p w:rsidR="00223063" w:rsidRPr="00047D21" w:rsidRDefault="00223063" w:rsidP="00530EE2">
            <w:pPr>
              <w:jc w:val="both"/>
              <w:rPr>
                <w:szCs w:val="22"/>
              </w:rPr>
            </w:pPr>
            <w:r w:rsidRPr="00047D21">
              <w:rPr>
                <w:szCs w:val="22"/>
              </w:rPr>
              <w:t>學院整合課群計畫：海洋文化觀光與港市漁村轉型</w:t>
            </w:r>
          </w:p>
          <w:p w:rsidR="00223063" w:rsidRPr="00047D21" w:rsidRDefault="00223063" w:rsidP="00530EE2">
            <w:pPr>
              <w:jc w:val="both"/>
              <w:rPr>
                <w:szCs w:val="22"/>
              </w:rPr>
            </w:pPr>
            <w:r w:rsidRPr="00047D21">
              <w:rPr>
                <w:szCs w:val="22"/>
              </w:rPr>
              <w:t>（教學卓越計畫學院課程重構方案）</w:t>
            </w:r>
          </w:p>
        </w:tc>
      </w:tr>
      <w:tr w:rsidR="00223063" w:rsidRPr="00047D21" w:rsidTr="00530EE2">
        <w:trPr>
          <w:jc w:val="center"/>
        </w:trPr>
        <w:tc>
          <w:tcPr>
            <w:tcW w:w="2040" w:type="dxa"/>
            <w:vMerge/>
          </w:tcPr>
          <w:p w:rsidR="00223063" w:rsidRPr="00047D21" w:rsidRDefault="00223063" w:rsidP="00530EE2">
            <w:pPr>
              <w:jc w:val="both"/>
              <w:rPr>
                <w:szCs w:val="22"/>
              </w:rPr>
            </w:pPr>
          </w:p>
        </w:tc>
        <w:tc>
          <w:tcPr>
            <w:tcW w:w="708" w:type="dxa"/>
            <w:vMerge/>
          </w:tcPr>
          <w:p w:rsidR="00223063" w:rsidRPr="00047D21" w:rsidRDefault="00223063" w:rsidP="00530EE2">
            <w:pPr>
              <w:rPr>
                <w:szCs w:val="22"/>
              </w:rPr>
            </w:pPr>
          </w:p>
        </w:tc>
        <w:tc>
          <w:tcPr>
            <w:tcW w:w="1116" w:type="dxa"/>
            <w:shd w:val="clear" w:color="auto" w:fill="auto"/>
            <w:vAlign w:val="center"/>
          </w:tcPr>
          <w:p w:rsidR="00223063" w:rsidRPr="00047D21" w:rsidRDefault="00223063" w:rsidP="00530EE2">
            <w:pPr>
              <w:jc w:val="center"/>
              <w:rPr>
                <w:szCs w:val="22"/>
              </w:rPr>
            </w:pPr>
            <w:r w:rsidRPr="00047D21">
              <w:rPr>
                <w:szCs w:val="22"/>
              </w:rPr>
              <w:t>吳蕙芳</w:t>
            </w:r>
          </w:p>
        </w:tc>
        <w:tc>
          <w:tcPr>
            <w:tcW w:w="6237" w:type="dxa"/>
            <w:shd w:val="clear" w:color="auto" w:fill="auto"/>
            <w:vAlign w:val="center"/>
          </w:tcPr>
          <w:p w:rsidR="00223063" w:rsidRPr="00047D21" w:rsidRDefault="00223063" w:rsidP="00530EE2">
            <w:pPr>
              <w:jc w:val="both"/>
              <w:rPr>
                <w:szCs w:val="22"/>
              </w:rPr>
            </w:pPr>
            <w:r w:rsidRPr="00047D21">
              <w:rPr>
                <w:szCs w:val="22"/>
              </w:rPr>
              <w:t>海洋</w:t>
            </w:r>
            <w:r w:rsidRPr="00047D21">
              <w:rPr>
                <w:sz w:val="16"/>
                <w:szCs w:val="22"/>
              </w:rPr>
              <w:t>˙</w:t>
            </w:r>
            <w:r w:rsidRPr="00047D21">
              <w:rPr>
                <w:szCs w:val="22"/>
              </w:rPr>
              <w:t>Formosa</w:t>
            </w:r>
            <w:r w:rsidRPr="00047D21">
              <w:rPr>
                <w:szCs w:val="22"/>
              </w:rPr>
              <w:t>：海港城市與文化課程</w:t>
            </w:r>
          </w:p>
          <w:p w:rsidR="00223063" w:rsidRPr="00047D21" w:rsidRDefault="00223063" w:rsidP="00530EE2">
            <w:pPr>
              <w:jc w:val="both"/>
              <w:rPr>
                <w:szCs w:val="22"/>
              </w:rPr>
            </w:pPr>
            <w:r w:rsidRPr="00047D21">
              <w:rPr>
                <w:szCs w:val="22"/>
              </w:rPr>
              <w:t>（教學卓越計畫學院課程重構方案）</w:t>
            </w:r>
          </w:p>
        </w:tc>
      </w:tr>
      <w:tr w:rsidR="00223063" w:rsidRPr="00047D21" w:rsidTr="00530EE2">
        <w:trPr>
          <w:jc w:val="center"/>
        </w:trPr>
        <w:tc>
          <w:tcPr>
            <w:tcW w:w="2040" w:type="dxa"/>
            <w:vMerge/>
          </w:tcPr>
          <w:p w:rsidR="00223063" w:rsidRPr="00047D21" w:rsidRDefault="00223063" w:rsidP="00530EE2">
            <w:pPr>
              <w:rPr>
                <w:szCs w:val="22"/>
              </w:rPr>
            </w:pPr>
          </w:p>
        </w:tc>
        <w:tc>
          <w:tcPr>
            <w:tcW w:w="708" w:type="dxa"/>
            <w:vMerge/>
          </w:tcPr>
          <w:p w:rsidR="00223063" w:rsidRPr="00047D21" w:rsidRDefault="00223063" w:rsidP="00530EE2">
            <w:pPr>
              <w:rPr>
                <w:szCs w:val="22"/>
              </w:rPr>
            </w:pPr>
          </w:p>
        </w:tc>
        <w:tc>
          <w:tcPr>
            <w:tcW w:w="1116" w:type="dxa"/>
            <w:vAlign w:val="center"/>
          </w:tcPr>
          <w:p w:rsidR="00223063" w:rsidRPr="00047D21" w:rsidRDefault="00223063" w:rsidP="00530EE2">
            <w:pPr>
              <w:jc w:val="center"/>
              <w:rPr>
                <w:szCs w:val="22"/>
              </w:rPr>
            </w:pPr>
            <w:r w:rsidRPr="00047D21">
              <w:rPr>
                <w:szCs w:val="22"/>
              </w:rPr>
              <w:t>安嘉芳</w:t>
            </w:r>
          </w:p>
        </w:tc>
        <w:tc>
          <w:tcPr>
            <w:tcW w:w="6237" w:type="dxa"/>
            <w:vAlign w:val="center"/>
          </w:tcPr>
          <w:p w:rsidR="00223063" w:rsidRPr="00047D21" w:rsidRDefault="00223063" w:rsidP="00530EE2">
            <w:pPr>
              <w:jc w:val="both"/>
              <w:rPr>
                <w:szCs w:val="22"/>
              </w:rPr>
            </w:pPr>
            <w:r w:rsidRPr="00047D21">
              <w:rPr>
                <w:szCs w:val="22"/>
              </w:rPr>
              <w:t>學院整合課群計畫：海洋文化觀光與港市漁村轉型</w:t>
            </w:r>
          </w:p>
          <w:p w:rsidR="00223063" w:rsidRPr="00047D21" w:rsidRDefault="00223063" w:rsidP="00530EE2">
            <w:pPr>
              <w:jc w:val="both"/>
              <w:rPr>
                <w:szCs w:val="22"/>
              </w:rPr>
            </w:pPr>
            <w:r w:rsidRPr="00047D21">
              <w:rPr>
                <w:szCs w:val="22"/>
              </w:rPr>
              <w:t>（教學卓越計畫學院課程重構方案）</w:t>
            </w:r>
          </w:p>
        </w:tc>
      </w:tr>
      <w:tr w:rsidR="00223063" w:rsidRPr="00047D21" w:rsidTr="00530EE2">
        <w:trPr>
          <w:jc w:val="center"/>
        </w:trPr>
        <w:tc>
          <w:tcPr>
            <w:tcW w:w="2040" w:type="dxa"/>
            <w:vMerge/>
          </w:tcPr>
          <w:p w:rsidR="00223063" w:rsidRPr="00047D21" w:rsidRDefault="00223063" w:rsidP="00530EE2">
            <w:pPr>
              <w:rPr>
                <w:szCs w:val="22"/>
              </w:rPr>
            </w:pPr>
          </w:p>
        </w:tc>
        <w:tc>
          <w:tcPr>
            <w:tcW w:w="708" w:type="dxa"/>
            <w:vMerge/>
          </w:tcPr>
          <w:p w:rsidR="00223063" w:rsidRPr="00047D21" w:rsidRDefault="00223063" w:rsidP="00530EE2">
            <w:pPr>
              <w:rPr>
                <w:szCs w:val="22"/>
              </w:rPr>
            </w:pPr>
          </w:p>
        </w:tc>
        <w:tc>
          <w:tcPr>
            <w:tcW w:w="1116" w:type="dxa"/>
            <w:vMerge w:val="restart"/>
            <w:vAlign w:val="center"/>
          </w:tcPr>
          <w:p w:rsidR="00223063" w:rsidRPr="00047D21" w:rsidRDefault="00223063" w:rsidP="00530EE2">
            <w:pPr>
              <w:jc w:val="center"/>
              <w:rPr>
                <w:szCs w:val="22"/>
              </w:rPr>
            </w:pPr>
            <w:r w:rsidRPr="00047D21">
              <w:rPr>
                <w:szCs w:val="22"/>
              </w:rPr>
              <w:t>卞鳳奎</w:t>
            </w:r>
          </w:p>
        </w:tc>
        <w:tc>
          <w:tcPr>
            <w:tcW w:w="6237" w:type="dxa"/>
            <w:vAlign w:val="center"/>
          </w:tcPr>
          <w:p w:rsidR="00223063" w:rsidRPr="00047D21" w:rsidRDefault="00223063" w:rsidP="00530EE2">
            <w:pPr>
              <w:jc w:val="both"/>
              <w:rPr>
                <w:szCs w:val="22"/>
              </w:rPr>
            </w:pPr>
            <w:r w:rsidRPr="00047D21">
              <w:rPr>
                <w:szCs w:val="22"/>
              </w:rPr>
              <w:t>「探索導向學習課程」（教學卓越計畫）</w:t>
            </w:r>
          </w:p>
        </w:tc>
      </w:tr>
      <w:tr w:rsidR="00223063" w:rsidRPr="00047D21" w:rsidTr="00530EE2">
        <w:trPr>
          <w:jc w:val="center"/>
        </w:trPr>
        <w:tc>
          <w:tcPr>
            <w:tcW w:w="2040" w:type="dxa"/>
            <w:vMerge/>
          </w:tcPr>
          <w:p w:rsidR="00223063" w:rsidRPr="00047D21" w:rsidRDefault="00223063" w:rsidP="00530EE2">
            <w:pPr>
              <w:rPr>
                <w:szCs w:val="22"/>
              </w:rPr>
            </w:pPr>
          </w:p>
        </w:tc>
        <w:tc>
          <w:tcPr>
            <w:tcW w:w="708" w:type="dxa"/>
            <w:vMerge/>
          </w:tcPr>
          <w:p w:rsidR="00223063" w:rsidRPr="00047D21" w:rsidRDefault="00223063" w:rsidP="00530EE2">
            <w:pPr>
              <w:rPr>
                <w:szCs w:val="22"/>
              </w:rPr>
            </w:pPr>
          </w:p>
        </w:tc>
        <w:tc>
          <w:tcPr>
            <w:tcW w:w="1116" w:type="dxa"/>
            <w:vMerge/>
            <w:vAlign w:val="center"/>
          </w:tcPr>
          <w:p w:rsidR="00223063" w:rsidRPr="00047D21" w:rsidRDefault="00223063" w:rsidP="00530EE2">
            <w:pPr>
              <w:jc w:val="center"/>
              <w:rPr>
                <w:szCs w:val="22"/>
              </w:rPr>
            </w:pPr>
          </w:p>
        </w:tc>
        <w:tc>
          <w:tcPr>
            <w:tcW w:w="6237" w:type="dxa"/>
            <w:vAlign w:val="center"/>
          </w:tcPr>
          <w:p w:rsidR="00223063" w:rsidRPr="00047D21" w:rsidRDefault="00223063" w:rsidP="00530EE2">
            <w:pPr>
              <w:jc w:val="both"/>
              <w:rPr>
                <w:szCs w:val="22"/>
              </w:rPr>
            </w:pPr>
            <w:r w:rsidRPr="00047D21">
              <w:rPr>
                <w:szCs w:val="22"/>
              </w:rPr>
              <w:t>學院整合課群計畫：海洋文化觀光與港市漁村轉型</w:t>
            </w:r>
          </w:p>
          <w:p w:rsidR="00223063" w:rsidRPr="00047D21" w:rsidRDefault="00223063" w:rsidP="00530EE2">
            <w:pPr>
              <w:jc w:val="both"/>
              <w:rPr>
                <w:szCs w:val="22"/>
              </w:rPr>
            </w:pPr>
            <w:r w:rsidRPr="00047D21">
              <w:rPr>
                <w:szCs w:val="22"/>
              </w:rPr>
              <w:t>（教學卓越計畫學院課程重構方案）</w:t>
            </w:r>
          </w:p>
        </w:tc>
      </w:tr>
      <w:tr w:rsidR="00223063" w:rsidRPr="00047D21" w:rsidTr="00530EE2">
        <w:trPr>
          <w:jc w:val="center"/>
        </w:trPr>
        <w:tc>
          <w:tcPr>
            <w:tcW w:w="2040" w:type="dxa"/>
            <w:vMerge/>
          </w:tcPr>
          <w:p w:rsidR="00223063" w:rsidRPr="00047D21" w:rsidRDefault="00223063" w:rsidP="00530EE2">
            <w:pPr>
              <w:rPr>
                <w:szCs w:val="22"/>
              </w:rPr>
            </w:pPr>
          </w:p>
        </w:tc>
        <w:tc>
          <w:tcPr>
            <w:tcW w:w="708" w:type="dxa"/>
            <w:vMerge/>
          </w:tcPr>
          <w:p w:rsidR="00223063" w:rsidRPr="00047D21" w:rsidRDefault="00223063" w:rsidP="00530EE2">
            <w:pPr>
              <w:rPr>
                <w:szCs w:val="22"/>
              </w:rPr>
            </w:pPr>
          </w:p>
        </w:tc>
        <w:tc>
          <w:tcPr>
            <w:tcW w:w="1116" w:type="dxa"/>
            <w:vAlign w:val="center"/>
          </w:tcPr>
          <w:p w:rsidR="00223063" w:rsidRPr="00047D21" w:rsidRDefault="00223063" w:rsidP="00530EE2">
            <w:pPr>
              <w:jc w:val="center"/>
              <w:rPr>
                <w:szCs w:val="22"/>
              </w:rPr>
            </w:pPr>
            <w:r w:rsidRPr="00047D21">
              <w:rPr>
                <w:szCs w:val="22"/>
              </w:rPr>
              <w:t>林谷蓉</w:t>
            </w:r>
          </w:p>
        </w:tc>
        <w:tc>
          <w:tcPr>
            <w:tcW w:w="6237" w:type="dxa"/>
            <w:vAlign w:val="center"/>
          </w:tcPr>
          <w:p w:rsidR="00223063" w:rsidRPr="00047D21" w:rsidRDefault="00223063" w:rsidP="00530EE2">
            <w:pPr>
              <w:jc w:val="both"/>
              <w:rPr>
                <w:szCs w:val="22"/>
              </w:rPr>
            </w:pPr>
            <w:r w:rsidRPr="00047D21">
              <w:rPr>
                <w:szCs w:val="22"/>
              </w:rPr>
              <w:t>學院整合課群計畫：海洋文化觀光與港市漁村轉型</w:t>
            </w:r>
          </w:p>
          <w:p w:rsidR="00223063" w:rsidRPr="00047D21" w:rsidRDefault="00223063" w:rsidP="00530EE2">
            <w:pPr>
              <w:jc w:val="both"/>
              <w:rPr>
                <w:szCs w:val="22"/>
              </w:rPr>
            </w:pPr>
            <w:r w:rsidRPr="00047D21">
              <w:rPr>
                <w:szCs w:val="22"/>
              </w:rPr>
              <w:t>（教學卓越計畫學院課程重構方案）</w:t>
            </w:r>
          </w:p>
        </w:tc>
      </w:tr>
      <w:tr w:rsidR="00223063" w:rsidRPr="00047D21" w:rsidTr="00530EE2">
        <w:trPr>
          <w:jc w:val="center"/>
        </w:trPr>
        <w:tc>
          <w:tcPr>
            <w:tcW w:w="2040" w:type="dxa"/>
            <w:vMerge/>
          </w:tcPr>
          <w:p w:rsidR="00223063" w:rsidRPr="00047D21" w:rsidRDefault="00223063" w:rsidP="00530EE2">
            <w:pPr>
              <w:rPr>
                <w:szCs w:val="22"/>
              </w:rPr>
            </w:pPr>
          </w:p>
        </w:tc>
        <w:tc>
          <w:tcPr>
            <w:tcW w:w="708" w:type="dxa"/>
          </w:tcPr>
          <w:p w:rsidR="00223063" w:rsidRPr="00047D21" w:rsidRDefault="00223063" w:rsidP="00530EE2">
            <w:pPr>
              <w:rPr>
                <w:szCs w:val="22"/>
              </w:rPr>
            </w:pPr>
            <w:r w:rsidRPr="00047D21">
              <w:rPr>
                <w:szCs w:val="22"/>
              </w:rPr>
              <w:t>2012</w:t>
            </w:r>
          </w:p>
        </w:tc>
        <w:tc>
          <w:tcPr>
            <w:tcW w:w="1116" w:type="dxa"/>
            <w:vAlign w:val="center"/>
          </w:tcPr>
          <w:p w:rsidR="00223063" w:rsidRPr="00047D21" w:rsidRDefault="00223063" w:rsidP="00530EE2">
            <w:pPr>
              <w:jc w:val="center"/>
              <w:rPr>
                <w:szCs w:val="22"/>
              </w:rPr>
            </w:pPr>
            <w:r w:rsidRPr="00047D21">
              <w:rPr>
                <w:szCs w:val="22"/>
              </w:rPr>
              <w:t>林谷蓉</w:t>
            </w:r>
          </w:p>
        </w:tc>
        <w:tc>
          <w:tcPr>
            <w:tcW w:w="6237" w:type="dxa"/>
            <w:vAlign w:val="center"/>
          </w:tcPr>
          <w:p w:rsidR="00223063" w:rsidRPr="00047D21" w:rsidRDefault="00223063" w:rsidP="00530EE2">
            <w:pPr>
              <w:rPr>
                <w:szCs w:val="22"/>
              </w:rPr>
            </w:pPr>
            <w:r w:rsidRPr="00047D21">
              <w:rPr>
                <w:szCs w:val="22"/>
              </w:rPr>
              <w:t>「海洋文化資產保存與治理專題」</w:t>
            </w:r>
          </w:p>
          <w:p w:rsidR="00223063" w:rsidRPr="00047D21" w:rsidRDefault="00223063" w:rsidP="00530EE2">
            <w:pPr>
              <w:rPr>
                <w:szCs w:val="22"/>
              </w:rPr>
            </w:pPr>
            <w:r w:rsidRPr="00047D21">
              <w:rPr>
                <w:szCs w:val="22"/>
              </w:rPr>
              <w:t>（教學卓越計畫產學交流與實務體驗課程）</w:t>
            </w:r>
          </w:p>
        </w:tc>
      </w:tr>
      <w:tr w:rsidR="00223063" w:rsidRPr="00047D21" w:rsidTr="00530EE2">
        <w:trPr>
          <w:jc w:val="center"/>
        </w:trPr>
        <w:tc>
          <w:tcPr>
            <w:tcW w:w="2040" w:type="dxa"/>
            <w:vMerge/>
          </w:tcPr>
          <w:p w:rsidR="00223063" w:rsidRPr="00047D21" w:rsidRDefault="00223063" w:rsidP="00530EE2">
            <w:pPr>
              <w:rPr>
                <w:szCs w:val="22"/>
              </w:rPr>
            </w:pPr>
          </w:p>
        </w:tc>
        <w:tc>
          <w:tcPr>
            <w:tcW w:w="708" w:type="dxa"/>
          </w:tcPr>
          <w:p w:rsidR="00223063" w:rsidRPr="00047D21" w:rsidRDefault="00223063" w:rsidP="00530EE2">
            <w:pPr>
              <w:rPr>
                <w:szCs w:val="22"/>
              </w:rPr>
            </w:pPr>
            <w:r w:rsidRPr="00047D21">
              <w:rPr>
                <w:szCs w:val="22"/>
              </w:rPr>
              <w:t>2011</w:t>
            </w:r>
          </w:p>
        </w:tc>
        <w:tc>
          <w:tcPr>
            <w:tcW w:w="1116" w:type="dxa"/>
            <w:vAlign w:val="center"/>
          </w:tcPr>
          <w:p w:rsidR="00223063" w:rsidRPr="00047D21" w:rsidRDefault="00223063" w:rsidP="00530EE2">
            <w:pPr>
              <w:jc w:val="center"/>
              <w:rPr>
                <w:szCs w:val="22"/>
              </w:rPr>
            </w:pPr>
            <w:r w:rsidRPr="00047D21">
              <w:rPr>
                <w:szCs w:val="22"/>
              </w:rPr>
              <w:t>安嘉芳</w:t>
            </w:r>
          </w:p>
        </w:tc>
        <w:tc>
          <w:tcPr>
            <w:tcW w:w="6237" w:type="dxa"/>
            <w:vAlign w:val="center"/>
          </w:tcPr>
          <w:p w:rsidR="00223063" w:rsidRPr="00047D21" w:rsidRDefault="00223063" w:rsidP="00530EE2">
            <w:pPr>
              <w:jc w:val="both"/>
              <w:rPr>
                <w:szCs w:val="22"/>
              </w:rPr>
            </w:pPr>
            <w:r w:rsidRPr="00047D21">
              <w:rPr>
                <w:szCs w:val="22"/>
              </w:rPr>
              <w:t>「海洋專業跨域課群培育計畫：海洋科技與人文－航運發展與人文的具像」（教學卓越計畫）</w:t>
            </w:r>
          </w:p>
        </w:tc>
      </w:tr>
      <w:tr w:rsidR="00223063" w:rsidRPr="00047D21" w:rsidTr="00530EE2">
        <w:trPr>
          <w:jc w:val="center"/>
        </w:trPr>
        <w:tc>
          <w:tcPr>
            <w:tcW w:w="2040" w:type="dxa"/>
            <w:vMerge/>
          </w:tcPr>
          <w:p w:rsidR="00223063" w:rsidRPr="00047D21" w:rsidRDefault="00223063" w:rsidP="00530EE2">
            <w:pPr>
              <w:rPr>
                <w:szCs w:val="22"/>
              </w:rPr>
            </w:pPr>
          </w:p>
        </w:tc>
        <w:tc>
          <w:tcPr>
            <w:tcW w:w="708" w:type="dxa"/>
            <w:vMerge w:val="restart"/>
          </w:tcPr>
          <w:p w:rsidR="00223063" w:rsidRPr="00047D21" w:rsidRDefault="00223063" w:rsidP="00530EE2">
            <w:pPr>
              <w:rPr>
                <w:szCs w:val="22"/>
              </w:rPr>
            </w:pPr>
            <w:r w:rsidRPr="00047D21">
              <w:rPr>
                <w:szCs w:val="22"/>
              </w:rPr>
              <w:t>2010</w:t>
            </w:r>
          </w:p>
        </w:tc>
        <w:tc>
          <w:tcPr>
            <w:tcW w:w="1116" w:type="dxa"/>
            <w:vAlign w:val="center"/>
          </w:tcPr>
          <w:p w:rsidR="00223063" w:rsidRPr="00047D21" w:rsidRDefault="00223063" w:rsidP="00530EE2">
            <w:pPr>
              <w:jc w:val="center"/>
              <w:rPr>
                <w:szCs w:val="22"/>
              </w:rPr>
            </w:pPr>
            <w:r w:rsidRPr="00047D21">
              <w:rPr>
                <w:szCs w:val="22"/>
              </w:rPr>
              <w:t>安嘉芳</w:t>
            </w:r>
          </w:p>
        </w:tc>
        <w:tc>
          <w:tcPr>
            <w:tcW w:w="6237" w:type="dxa"/>
            <w:vAlign w:val="center"/>
          </w:tcPr>
          <w:p w:rsidR="00223063" w:rsidRPr="00047D21" w:rsidRDefault="00223063" w:rsidP="00530EE2">
            <w:pPr>
              <w:jc w:val="both"/>
              <w:rPr>
                <w:szCs w:val="22"/>
              </w:rPr>
            </w:pPr>
            <w:r w:rsidRPr="00047D21">
              <w:rPr>
                <w:szCs w:val="22"/>
              </w:rPr>
              <w:t>「問題導向學習課程：近代中國港市發展史」（教學卓越計畫）</w:t>
            </w:r>
          </w:p>
        </w:tc>
      </w:tr>
      <w:tr w:rsidR="00223063" w:rsidRPr="00047D21" w:rsidTr="00530EE2">
        <w:trPr>
          <w:jc w:val="center"/>
        </w:trPr>
        <w:tc>
          <w:tcPr>
            <w:tcW w:w="2040" w:type="dxa"/>
            <w:vMerge/>
          </w:tcPr>
          <w:p w:rsidR="00223063" w:rsidRPr="00047D21" w:rsidRDefault="00223063" w:rsidP="00530EE2">
            <w:pPr>
              <w:rPr>
                <w:szCs w:val="22"/>
              </w:rPr>
            </w:pPr>
          </w:p>
        </w:tc>
        <w:tc>
          <w:tcPr>
            <w:tcW w:w="708" w:type="dxa"/>
            <w:vMerge/>
          </w:tcPr>
          <w:p w:rsidR="00223063" w:rsidRPr="00047D21" w:rsidRDefault="00223063" w:rsidP="00530EE2">
            <w:pPr>
              <w:rPr>
                <w:szCs w:val="22"/>
              </w:rPr>
            </w:pPr>
          </w:p>
        </w:tc>
        <w:tc>
          <w:tcPr>
            <w:tcW w:w="1116" w:type="dxa"/>
            <w:vAlign w:val="center"/>
          </w:tcPr>
          <w:p w:rsidR="00223063" w:rsidRPr="00047D21" w:rsidRDefault="00223063" w:rsidP="00530EE2">
            <w:pPr>
              <w:jc w:val="center"/>
              <w:rPr>
                <w:szCs w:val="22"/>
              </w:rPr>
            </w:pPr>
            <w:r w:rsidRPr="00047D21">
              <w:rPr>
                <w:szCs w:val="22"/>
              </w:rPr>
              <w:t>卞鳳奎</w:t>
            </w:r>
          </w:p>
        </w:tc>
        <w:tc>
          <w:tcPr>
            <w:tcW w:w="6237" w:type="dxa"/>
            <w:vAlign w:val="center"/>
          </w:tcPr>
          <w:p w:rsidR="00223063" w:rsidRPr="00047D21" w:rsidRDefault="00223063" w:rsidP="00530EE2">
            <w:pPr>
              <w:jc w:val="both"/>
              <w:rPr>
                <w:szCs w:val="22"/>
              </w:rPr>
            </w:pPr>
            <w:r w:rsidRPr="00047D21">
              <w:rPr>
                <w:szCs w:val="22"/>
              </w:rPr>
              <w:t>「問題導向學習課程：黑潮文化」（教學卓越計畫）</w:t>
            </w:r>
          </w:p>
        </w:tc>
      </w:tr>
      <w:tr w:rsidR="00223063" w:rsidRPr="00047D21" w:rsidTr="00530EE2">
        <w:trPr>
          <w:jc w:val="center"/>
        </w:trPr>
        <w:tc>
          <w:tcPr>
            <w:tcW w:w="2040" w:type="dxa"/>
            <w:vMerge/>
          </w:tcPr>
          <w:p w:rsidR="00223063" w:rsidRPr="00047D21" w:rsidRDefault="00223063" w:rsidP="00530EE2">
            <w:pPr>
              <w:rPr>
                <w:szCs w:val="22"/>
              </w:rPr>
            </w:pPr>
          </w:p>
        </w:tc>
        <w:tc>
          <w:tcPr>
            <w:tcW w:w="708" w:type="dxa"/>
            <w:vMerge/>
          </w:tcPr>
          <w:p w:rsidR="00223063" w:rsidRPr="00047D21" w:rsidRDefault="00223063" w:rsidP="00530EE2">
            <w:pPr>
              <w:rPr>
                <w:szCs w:val="22"/>
              </w:rPr>
            </w:pPr>
          </w:p>
        </w:tc>
        <w:tc>
          <w:tcPr>
            <w:tcW w:w="1116" w:type="dxa"/>
            <w:vAlign w:val="center"/>
          </w:tcPr>
          <w:p w:rsidR="00223063" w:rsidRPr="00047D21" w:rsidRDefault="00223063" w:rsidP="00530EE2">
            <w:pPr>
              <w:jc w:val="center"/>
              <w:rPr>
                <w:szCs w:val="22"/>
              </w:rPr>
            </w:pPr>
            <w:r w:rsidRPr="00047D21">
              <w:rPr>
                <w:szCs w:val="22"/>
              </w:rPr>
              <w:t>林谷蓉</w:t>
            </w:r>
          </w:p>
        </w:tc>
        <w:tc>
          <w:tcPr>
            <w:tcW w:w="6237" w:type="dxa"/>
            <w:vAlign w:val="center"/>
          </w:tcPr>
          <w:p w:rsidR="00223063" w:rsidRPr="00047D21" w:rsidRDefault="00223063" w:rsidP="00530EE2">
            <w:pPr>
              <w:jc w:val="both"/>
              <w:rPr>
                <w:szCs w:val="22"/>
              </w:rPr>
            </w:pPr>
            <w:r w:rsidRPr="00047D21">
              <w:rPr>
                <w:szCs w:val="22"/>
              </w:rPr>
              <w:t>「臺灣漁會組織轉型之研究」（校長設備費</w:t>
            </w:r>
            <w:r w:rsidRPr="00047D21">
              <w:rPr>
                <w:szCs w:val="22"/>
              </w:rPr>
              <w:t>──</w:t>
            </w:r>
            <w:r w:rsidRPr="00047D21">
              <w:rPr>
                <w:szCs w:val="22"/>
              </w:rPr>
              <w:t>基礎教學暨研發專款補助計畫）</w:t>
            </w:r>
          </w:p>
        </w:tc>
      </w:tr>
    </w:tbl>
    <w:p w:rsidR="00223063" w:rsidRPr="00047D21" w:rsidRDefault="00223063" w:rsidP="00223063">
      <w:pPr>
        <w:pStyle w:val="Default"/>
        <w:spacing w:line="360" w:lineRule="auto"/>
        <w:jc w:val="both"/>
        <w:rPr>
          <w:rFonts w:ascii="Times New Roman" w:eastAsia="標楷體" w:hAnsi="Times New Roman" w:cs="Times New Roman"/>
          <w:b/>
          <w:color w:val="auto"/>
          <w:sz w:val="28"/>
          <w:szCs w:val="28"/>
        </w:rPr>
      </w:pPr>
    </w:p>
    <w:tbl>
      <w:tblPr>
        <w:tblW w:w="101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414"/>
        <w:gridCol w:w="3932"/>
        <w:gridCol w:w="3798"/>
      </w:tblGrid>
      <w:tr w:rsidR="00223063" w:rsidRPr="00047D21" w:rsidTr="00530EE2">
        <w:trPr>
          <w:trHeight w:val="53"/>
          <w:tblHeader/>
          <w:jc w:val="center"/>
        </w:trPr>
        <w:tc>
          <w:tcPr>
            <w:tcW w:w="10144" w:type="dxa"/>
            <w:gridSpan w:val="3"/>
            <w:tcBorders>
              <w:top w:val="single" w:sz="4" w:space="0" w:color="000000"/>
              <w:left w:val="single" w:sz="4" w:space="0" w:color="000000"/>
              <w:bottom w:val="single" w:sz="4" w:space="0" w:color="000000"/>
              <w:right w:val="single" w:sz="4" w:space="0" w:color="000000"/>
            </w:tcBorders>
            <w:shd w:val="clear" w:color="auto" w:fill="BFBFBF"/>
          </w:tcPr>
          <w:p w:rsidR="00223063" w:rsidRPr="00047D21" w:rsidRDefault="00223063" w:rsidP="00530EE2">
            <w:pPr>
              <w:jc w:val="center"/>
              <w:rPr>
                <w:rFonts w:eastAsia="標楷體"/>
                <w:sz w:val="28"/>
                <w:szCs w:val="28"/>
              </w:rPr>
            </w:pPr>
            <w:r w:rsidRPr="00047D21">
              <w:rPr>
                <w:rFonts w:eastAsia="標楷體"/>
                <w:sz w:val="28"/>
                <w:szCs w:val="28"/>
              </w:rPr>
              <w:t>教師於有匿名審查制度的期刊發表之海洋領域論文</w:t>
            </w:r>
          </w:p>
        </w:tc>
      </w:tr>
      <w:tr w:rsidR="00223063" w:rsidRPr="00047D21" w:rsidTr="00530EE2">
        <w:trPr>
          <w:tblHeader/>
          <w:jc w:val="center"/>
        </w:trPr>
        <w:tc>
          <w:tcPr>
            <w:tcW w:w="2414" w:type="dxa"/>
            <w:tcBorders>
              <w:top w:val="single" w:sz="4" w:space="0" w:color="000000"/>
              <w:left w:val="single" w:sz="4" w:space="0" w:color="000000"/>
              <w:bottom w:val="single" w:sz="4" w:space="0" w:color="000000"/>
              <w:right w:val="single" w:sz="4" w:space="0" w:color="000000"/>
            </w:tcBorders>
            <w:shd w:val="clear" w:color="auto" w:fill="BFBFBF"/>
          </w:tcPr>
          <w:p w:rsidR="00223063" w:rsidRPr="00047D21" w:rsidRDefault="00223063" w:rsidP="00530EE2">
            <w:pPr>
              <w:jc w:val="center"/>
              <w:rPr>
                <w:rFonts w:eastAsia="標楷體"/>
              </w:rPr>
            </w:pPr>
            <w:r w:rsidRPr="00047D21">
              <w:rPr>
                <w:rFonts w:eastAsia="標楷體"/>
              </w:rPr>
              <w:t>教師姓名</w:t>
            </w:r>
          </w:p>
        </w:tc>
        <w:tc>
          <w:tcPr>
            <w:tcW w:w="3932" w:type="dxa"/>
            <w:tcBorders>
              <w:top w:val="single" w:sz="4" w:space="0" w:color="000000"/>
              <w:left w:val="single" w:sz="4" w:space="0" w:color="000000"/>
              <w:bottom w:val="single" w:sz="4" w:space="0" w:color="000000"/>
              <w:right w:val="single" w:sz="4" w:space="0" w:color="000000"/>
            </w:tcBorders>
            <w:shd w:val="clear" w:color="auto" w:fill="BFBFBF"/>
            <w:hideMark/>
          </w:tcPr>
          <w:p w:rsidR="00223063" w:rsidRPr="00047D21" w:rsidRDefault="00223063" w:rsidP="00530EE2">
            <w:pPr>
              <w:jc w:val="center"/>
              <w:rPr>
                <w:rFonts w:eastAsia="標楷體"/>
                <w:szCs w:val="22"/>
              </w:rPr>
            </w:pPr>
            <w:r w:rsidRPr="00047D21">
              <w:rPr>
                <w:rFonts w:eastAsia="標楷體"/>
              </w:rPr>
              <w:t>論文名稱</w:t>
            </w:r>
          </w:p>
        </w:tc>
        <w:tc>
          <w:tcPr>
            <w:tcW w:w="3798" w:type="dxa"/>
            <w:tcBorders>
              <w:top w:val="single" w:sz="4" w:space="0" w:color="000000"/>
              <w:left w:val="single" w:sz="4" w:space="0" w:color="000000"/>
              <w:bottom w:val="single" w:sz="4" w:space="0" w:color="000000"/>
              <w:right w:val="single" w:sz="4" w:space="0" w:color="000000"/>
            </w:tcBorders>
            <w:shd w:val="clear" w:color="auto" w:fill="BFBFBF"/>
            <w:hideMark/>
          </w:tcPr>
          <w:p w:rsidR="00223063" w:rsidRPr="00047D21" w:rsidRDefault="00223063" w:rsidP="00530EE2">
            <w:pPr>
              <w:jc w:val="center"/>
              <w:rPr>
                <w:rFonts w:eastAsia="標楷體"/>
                <w:szCs w:val="22"/>
              </w:rPr>
            </w:pPr>
            <w:r w:rsidRPr="00047D21">
              <w:rPr>
                <w:rFonts w:eastAsia="標楷體"/>
              </w:rPr>
              <w:t>出版項</w:t>
            </w:r>
          </w:p>
        </w:tc>
      </w:tr>
      <w:tr w:rsidR="00223063" w:rsidRPr="00047D21" w:rsidTr="00530EE2">
        <w:trPr>
          <w:jc w:val="center"/>
        </w:trPr>
        <w:tc>
          <w:tcPr>
            <w:tcW w:w="2414" w:type="dxa"/>
            <w:vMerge w:val="restart"/>
            <w:tcBorders>
              <w:top w:val="single" w:sz="4" w:space="0" w:color="000000"/>
              <w:left w:val="single" w:sz="4" w:space="0" w:color="000000"/>
              <w:right w:val="single" w:sz="4" w:space="0" w:color="000000"/>
            </w:tcBorders>
          </w:tcPr>
          <w:p w:rsidR="00223063" w:rsidRPr="00047D21" w:rsidRDefault="00223063" w:rsidP="00530EE2">
            <w:pPr>
              <w:jc w:val="center"/>
            </w:pPr>
            <w:r w:rsidRPr="00047D21">
              <w:t>黃麗生</w:t>
            </w: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從族際關係變遷看臺灣客家宗族的時代肆應</w:t>
            </w:r>
            <w:r w:rsidRPr="00047D21">
              <w:t>──</w:t>
            </w:r>
            <w:r w:rsidRPr="00047D21">
              <w:t>以西湖溪流域聚落為例（</w:t>
            </w:r>
            <w:r w:rsidRPr="00047D21">
              <w:t>1895</w:t>
            </w:r>
            <w:r w:rsidRPr="00047D21">
              <w:t>〜迄今）〉</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rPr>
                <w:kern w:val="0"/>
              </w:rPr>
              <w:t>《閩臺文化研究》</w:t>
            </w:r>
            <w:r w:rsidRPr="00047D21">
              <w:rPr>
                <w:kern w:val="0"/>
              </w:rPr>
              <w:t>2013</w:t>
            </w:r>
            <w:r w:rsidRPr="00047D21">
              <w:rPr>
                <w:kern w:val="0"/>
              </w:rPr>
              <w:t>年第</w:t>
            </w:r>
            <w:r w:rsidRPr="00047D21">
              <w:rPr>
                <w:kern w:val="0"/>
              </w:rPr>
              <w:t>3</w:t>
            </w:r>
            <w:r w:rsidRPr="00047D21">
              <w:rPr>
                <w:kern w:val="0"/>
              </w:rPr>
              <w:t>期（漳州：閩南師範大學閩南文化研究院，</w:t>
            </w:r>
            <w:r w:rsidRPr="00047D21">
              <w:rPr>
                <w:kern w:val="0"/>
              </w:rPr>
              <w:t>2013</w:t>
            </w:r>
            <w:r w:rsidRPr="00047D21">
              <w:rPr>
                <w:kern w:val="0"/>
              </w:rPr>
              <w:t>年</w:t>
            </w:r>
            <w:r w:rsidRPr="00047D21">
              <w:rPr>
                <w:kern w:val="0"/>
              </w:rPr>
              <w:t>9</w:t>
            </w:r>
            <w:r w:rsidRPr="00047D21">
              <w:rPr>
                <w:kern w:val="0"/>
              </w:rPr>
              <w:t>月</w:t>
            </w:r>
            <w:r w:rsidRPr="00047D21">
              <w:rPr>
                <w:kern w:val="0"/>
              </w:rPr>
              <w:t>25</w:t>
            </w:r>
            <w:r w:rsidRPr="00047D21">
              <w:rPr>
                <w:kern w:val="0"/>
              </w:rPr>
              <w:t>日），頁</w:t>
            </w:r>
            <w:r w:rsidRPr="00047D21">
              <w:rPr>
                <w:kern w:val="0"/>
              </w:rPr>
              <w:t>20-43</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跨海和異鄉人相遇：後龍溪流域客家人的多元族際體驗與海外連結</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rPr>
                <w:bCs/>
                <w:kern w:val="0"/>
                <w:szCs w:val="36"/>
              </w:rPr>
              <w:t>《</w:t>
            </w:r>
            <w:r w:rsidRPr="00047D21">
              <w:rPr>
                <w:kern w:val="0"/>
              </w:rPr>
              <w:t>海洋文化學刊》第十二期（基隆：國立臺灣海洋大學出版，</w:t>
            </w:r>
            <w:r w:rsidRPr="00047D21">
              <w:rPr>
                <w:kern w:val="0"/>
              </w:rPr>
              <w:t>2012</w:t>
            </w:r>
            <w:r w:rsidRPr="00047D21">
              <w:rPr>
                <w:kern w:val="0"/>
              </w:rPr>
              <w:t>年</w:t>
            </w:r>
            <w:r w:rsidRPr="00047D21">
              <w:rPr>
                <w:kern w:val="0"/>
              </w:rPr>
              <w:t>6</w:t>
            </w:r>
            <w:r w:rsidRPr="00047D21">
              <w:rPr>
                <w:kern w:val="0"/>
              </w:rPr>
              <w:t>月）</w:t>
            </w:r>
          </w:p>
        </w:tc>
      </w:tr>
      <w:tr w:rsidR="00223063" w:rsidRPr="00047D21" w:rsidTr="00530EE2">
        <w:trPr>
          <w:jc w:val="center"/>
        </w:trPr>
        <w:tc>
          <w:tcPr>
            <w:tcW w:w="2414"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center"/>
            </w:pPr>
            <w:r w:rsidRPr="00047D21">
              <w:t>吳蕙芳</w:t>
            </w: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許梓桑與日治時期的基隆中元祭</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szCs w:val="22"/>
              </w:rPr>
            </w:pPr>
            <w:r w:rsidRPr="00047D21">
              <w:t>《國立政治大學歷史學報》，</w:t>
            </w:r>
            <w:r w:rsidRPr="00047D21">
              <w:t>37</w:t>
            </w:r>
            <w:r w:rsidRPr="00047D21">
              <w:t>期（臺北，</w:t>
            </w:r>
            <w:r w:rsidRPr="00047D21">
              <w:t>2012.05</w:t>
            </w:r>
            <w:r w:rsidRPr="00047D21">
              <w:t>），頁</w:t>
            </w:r>
            <w:r w:rsidRPr="00047D21">
              <w:t>147-196</w:t>
            </w:r>
            <w:r w:rsidRPr="00047D21">
              <w:t>。</w:t>
            </w:r>
          </w:p>
        </w:tc>
      </w:tr>
      <w:tr w:rsidR="00223063" w:rsidRPr="00047D21" w:rsidTr="00530EE2">
        <w:trPr>
          <w:jc w:val="center"/>
        </w:trPr>
        <w:tc>
          <w:tcPr>
            <w:tcW w:w="2414" w:type="dxa"/>
            <w:vMerge w:val="restart"/>
            <w:tcBorders>
              <w:top w:val="single" w:sz="4" w:space="0" w:color="000000"/>
              <w:left w:val="single" w:sz="4" w:space="0" w:color="000000"/>
              <w:right w:val="single" w:sz="4" w:space="0" w:color="000000"/>
            </w:tcBorders>
          </w:tcPr>
          <w:p w:rsidR="00223063" w:rsidRPr="00047D21" w:rsidRDefault="00223063" w:rsidP="00530EE2">
            <w:pPr>
              <w:jc w:val="center"/>
            </w:pPr>
            <w:r w:rsidRPr="00047D21">
              <w:t>應俊豪</w:t>
            </w: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1920</w:t>
            </w:r>
            <w:r w:rsidRPr="00047D21">
              <w:t>年代美國對於國際合作防制中國海盜問題的態度與反應</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lang w:eastAsia="ja-JP"/>
              </w:rPr>
            </w:pPr>
            <w:r w:rsidRPr="00047D21">
              <w:rPr>
                <w:lang w:eastAsia="ja-JP"/>
              </w:rPr>
              <w:t>2015</w:t>
            </w:r>
            <w:r w:rsidRPr="00047D21">
              <w:rPr>
                <w:lang w:eastAsia="ja-JP"/>
              </w:rPr>
              <w:t>，《國史館館刊》（已通過審查，待刊）</w:t>
            </w:r>
            <w:r w:rsidRPr="00047D21">
              <w:rPr>
                <w:lang w:eastAsia="ja-JP"/>
              </w:rPr>
              <w:t xml:space="preserve"> (THCI Core)</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1927</w:t>
            </w:r>
            <w:r w:rsidRPr="00047D21">
              <w:t>年英國海軍武力進剿廣東海盜研究</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lang w:eastAsia="ja-JP"/>
              </w:rPr>
            </w:pPr>
            <w:r w:rsidRPr="00047D21">
              <w:rPr>
                <w:lang w:eastAsia="ja-JP"/>
              </w:rPr>
              <w:t>2014</w:t>
            </w:r>
            <w:r w:rsidRPr="00047D21">
              <w:rPr>
                <w:lang w:eastAsia="ja-JP"/>
              </w:rPr>
              <w:t>，《國立政治大學歷史學報》</w:t>
            </w:r>
            <w:r w:rsidRPr="00047D21">
              <w:rPr>
                <w:lang w:eastAsia="ja-JP"/>
              </w:rPr>
              <w:t>,41,pp149-210 (THCI Core)</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1924-1925</w:t>
            </w:r>
            <w:r w:rsidRPr="00047D21">
              <w:t>年英國政府處理廣東海盜問題的策略運用：粵英軍事合作剿盜行動</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lang w:eastAsia="ja-JP"/>
              </w:rPr>
            </w:pPr>
            <w:r w:rsidRPr="00047D21">
              <w:rPr>
                <w:lang w:eastAsia="ja-JP"/>
              </w:rPr>
              <w:t>2013</w:t>
            </w:r>
            <w:r w:rsidRPr="00047D21">
              <w:rPr>
                <w:lang w:eastAsia="ja-JP"/>
              </w:rPr>
              <w:t>，《國史館館刊》</w:t>
            </w:r>
            <w:r w:rsidRPr="00047D21">
              <w:rPr>
                <w:lang w:eastAsia="ja-JP"/>
              </w:rPr>
              <w:t>,37,pp1-48 (THCI Core)</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1920</w:t>
            </w:r>
            <w:r w:rsidRPr="00047D21">
              <w:t>年代前期英國對長江上游航行安全的評估與檢討</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lang w:eastAsia="ja-JP"/>
              </w:rPr>
            </w:pPr>
            <w:r w:rsidRPr="00047D21">
              <w:rPr>
                <w:lang w:eastAsia="ja-JP"/>
              </w:rPr>
              <w:t>2012</w:t>
            </w:r>
            <w:r w:rsidRPr="00047D21">
              <w:rPr>
                <w:lang w:eastAsia="ja-JP"/>
              </w:rPr>
              <w:t>，《海洋文化學刊》</w:t>
            </w:r>
            <w:r w:rsidRPr="00047D21">
              <w:rPr>
                <w:lang w:eastAsia="ja-JP"/>
              </w:rPr>
              <w:t>,13,pp77-101 (THCI)</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lang w:eastAsia="ja-JP"/>
              </w:rPr>
            </w:pPr>
            <w:r w:rsidRPr="00047D21">
              <w:rPr>
                <w:lang w:eastAsia="ja-JP"/>
              </w:rPr>
              <w:t>美國海軍在長江流域的武力介入與外交折衝：中美宜昌大來喜案研究（</w:t>
            </w:r>
            <w:r w:rsidRPr="00047D21">
              <w:rPr>
                <w:lang w:eastAsia="ja-JP"/>
              </w:rPr>
              <w:t>1923</w:t>
            </w:r>
            <w:r w:rsidRPr="00047D21">
              <w:rPr>
                <w:lang w:eastAsia="ja-JP"/>
              </w:rPr>
              <w:t>）</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lang w:eastAsia="ja-JP"/>
              </w:rPr>
            </w:pPr>
            <w:r w:rsidRPr="00047D21">
              <w:rPr>
                <w:lang w:eastAsia="ja-JP"/>
              </w:rPr>
              <w:t>2012</w:t>
            </w:r>
            <w:r w:rsidRPr="00047D21">
              <w:rPr>
                <w:lang w:eastAsia="ja-JP"/>
              </w:rPr>
              <w:t>，《東吳歷史學報》</w:t>
            </w:r>
            <w:r w:rsidRPr="00047D21">
              <w:rPr>
                <w:lang w:eastAsia="ja-JP"/>
              </w:rPr>
              <w:t>,27,pp99-147 (THCI Core)</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lang w:eastAsia="ja-JP"/>
              </w:rPr>
            </w:pPr>
            <w:r w:rsidRPr="00047D21">
              <w:rPr>
                <w:lang w:eastAsia="ja-JP"/>
              </w:rPr>
              <w:t>海軍武嚇、上海中立化與合作政策：江浙戰爭期間列強對華舉措分析</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lang w:eastAsia="ja-JP"/>
              </w:rPr>
            </w:pPr>
            <w:r w:rsidRPr="00047D21">
              <w:rPr>
                <w:lang w:eastAsia="ja-JP"/>
              </w:rPr>
              <w:t>2011</w:t>
            </w:r>
            <w:r w:rsidRPr="00047D21">
              <w:rPr>
                <w:lang w:eastAsia="ja-JP"/>
              </w:rPr>
              <w:t>，《國立政治大學歷史學報》</w:t>
            </w:r>
            <w:r w:rsidRPr="00047D21">
              <w:rPr>
                <w:lang w:eastAsia="ja-JP"/>
              </w:rPr>
              <w:t>,36,pp1-84 (THCI Core)</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lang w:eastAsia="ja-JP"/>
              </w:rPr>
            </w:pPr>
            <w:r w:rsidRPr="00047D21">
              <w:rPr>
                <w:lang w:eastAsia="ja-JP"/>
              </w:rPr>
              <w:t>1920</w:t>
            </w:r>
            <w:r w:rsidRPr="00047D21">
              <w:rPr>
                <w:lang w:eastAsia="ja-JP"/>
              </w:rPr>
              <w:t>年代前期日本對長江上游航行安全問題的因應之道</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lang w:eastAsia="ja-JP"/>
              </w:rPr>
            </w:pPr>
            <w:r w:rsidRPr="00047D21">
              <w:rPr>
                <w:lang w:eastAsia="ja-JP"/>
              </w:rPr>
              <w:t>2010</w:t>
            </w:r>
            <w:r w:rsidRPr="00047D21">
              <w:rPr>
                <w:lang w:eastAsia="ja-JP"/>
              </w:rPr>
              <w:t>，《國史館館刊》</w:t>
            </w:r>
            <w:r w:rsidRPr="00047D21">
              <w:rPr>
                <w:lang w:eastAsia="ja-JP"/>
              </w:rPr>
              <w:t>,23,pp33-78 (THCI Core)</w:t>
            </w:r>
          </w:p>
        </w:tc>
      </w:tr>
      <w:tr w:rsidR="00223063" w:rsidRPr="00047D21" w:rsidTr="00530EE2">
        <w:trPr>
          <w:jc w:val="center"/>
        </w:trPr>
        <w:tc>
          <w:tcPr>
            <w:tcW w:w="2414" w:type="dxa"/>
            <w:vMerge w:val="restart"/>
            <w:tcBorders>
              <w:top w:val="single" w:sz="4" w:space="0" w:color="000000"/>
              <w:left w:val="single" w:sz="4" w:space="0" w:color="000000"/>
              <w:right w:val="single" w:sz="4" w:space="0" w:color="000000"/>
            </w:tcBorders>
          </w:tcPr>
          <w:p w:rsidR="00223063" w:rsidRPr="00047D21" w:rsidRDefault="00223063" w:rsidP="00530EE2">
            <w:pPr>
              <w:jc w:val="center"/>
            </w:pPr>
            <w:r w:rsidRPr="00047D21">
              <w:t>卞鳳奎</w:t>
            </w:r>
          </w:p>
        </w:tc>
        <w:tc>
          <w:tcPr>
            <w:tcW w:w="3932" w:type="dxa"/>
            <w:tcBorders>
              <w:top w:val="single" w:sz="4" w:space="0" w:color="000000"/>
              <w:left w:val="single" w:sz="4" w:space="0" w:color="000000"/>
              <w:bottom w:val="single" w:sz="4" w:space="0" w:color="000000"/>
              <w:right w:val="single" w:sz="4" w:space="0" w:color="000000"/>
            </w:tcBorders>
            <w:hideMark/>
          </w:tcPr>
          <w:p w:rsidR="00223063" w:rsidRPr="00047D21" w:rsidRDefault="00223063" w:rsidP="00530EE2">
            <w:pPr>
              <w:jc w:val="both"/>
              <w:rPr>
                <w:szCs w:val="22"/>
                <w:lang w:eastAsia="ja-JP"/>
              </w:rPr>
            </w:pPr>
            <w:r w:rsidRPr="00047D21">
              <w:rPr>
                <w:lang w:eastAsia="ja-JP"/>
              </w:rPr>
              <w:t>移民者の新天地：日本統治時期の臺北市における鹿兒島縣出生者の現狀〉</w:t>
            </w:r>
          </w:p>
        </w:tc>
        <w:tc>
          <w:tcPr>
            <w:tcW w:w="3798" w:type="dxa"/>
            <w:tcBorders>
              <w:top w:val="single" w:sz="4" w:space="0" w:color="000000"/>
              <w:left w:val="single" w:sz="4" w:space="0" w:color="000000"/>
              <w:bottom w:val="single" w:sz="4" w:space="0" w:color="000000"/>
              <w:right w:val="single" w:sz="4" w:space="0" w:color="000000"/>
            </w:tcBorders>
            <w:hideMark/>
          </w:tcPr>
          <w:p w:rsidR="00223063" w:rsidRPr="00047D21" w:rsidRDefault="00223063" w:rsidP="00530EE2">
            <w:pPr>
              <w:jc w:val="both"/>
              <w:rPr>
                <w:szCs w:val="22"/>
                <w:lang w:eastAsia="ja-JP"/>
              </w:rPr>
            </w:pPr>
            <w:r w:rsidRPr="00047D21">
              <w:t>《南島史學》第</w:t>
            </w:r>
            <w:r w:rsidRPr="00047D21">
              <w:t>79.80</w:t>
            </w:r>
            <w:r w:rsidRPr="00047D21">
              <w:t>合併號，</w:t>
            </w:r>
            <w:r w:rsidRPr="00047D21">
              <w:t>2013</w:t>
            </w:r>
            <w:r w:rsidRPr="00047D21">
              <w:t>年</w:t>
            </w:r>
            <w:r w:rsidRPr="00047D21">
              <w:t>3</w:t>
            </w:r>
            <w:r w:rsidRPr="00047D21">
              <w:t>月（頁</w:t>
            </w:r>
            <w:r w:rsidRPr="00047D21">
              <w:t>28-45</w:t>
            </w:r>
            <w:r w:rsidRPr="00047D21">
              <w:t>）。</w:t>
            </w:r>
          </w:p>
        </w:tc>
      </w:tr>
      <w:tr w:rsidR="00223063" w:rsidRPr="00047D21" w:rsidTr="00530EE2">
        <w:trPr>
          <w:jc w:val="center"/>
        </w:trPr>
        <w:tc>
          <w:tcPr>
            <w:tcW w:w="2414" w:type="dxa"/>
            <w:vMerge/>
            <w:tcBorders>
              <w:left w:val="single" w:sz="4" w:space="0" w:color="000000"/>
              <w:bottom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hideMark/>
          </w:tcPr>
          <w:p w:rsidR="00223063" w:rsidRPr="00047D21" w:rsidRDefault="00223063" w:rsidP="00530EE2">
            <w:pPr>
              <w:jc w:val="both"/>
              <w:rPr>
                <w:szCs w:val="22"/>
              </w:rPr>
            </w:pPr>
            <w:r w:rsidRPr="00047D21">
              <w:t>〈日治時期八重山群島的臺灣移民〉</w:t>
            </w:r>
          </w:p>
        </w:tc>
        <w:tc>
          <w:tcPr>
            <w:tcW w:w="3798" w:type="dxa"/>
            <w:tcBorders>
              <w:top w:val="single" w:sz="4" w:space="0" w:color="000000"/>
              <w:left w:val="single" w:sz="4" w:space="0" w:color="000000"/>
              <w:bottom w:val="single" w:sz="4" w:space="0" w:color="000000"/>
              <w:right w:val="single" w:sz="4" w:space="0" w:color="000000"/>
            </w:tcBorders>
            <w:hideMark/>
          </w:tcPr>
          <w:p w:rsidR="00223063" w:rsidRPr="00047D21" w:rsidRDefault="00223063" w:rsidP="00530EE2">
            <w:pPr>
              <w:jc w:val="both"/>
              <w:rPr>
                <w:szCs w:val="22"/>
              </w:rPr>
            </w:pPr>
            <w:r w:rsidRPr="00047D21">
              <w:t>《海洋文化學刊》，第</w:t>
            </w:r>
            <w:r w:rsidRPr="00047D21">
              <w:t>9</w:t>
            </w:r>
            <w:r w:rsidRPr="00047D21">
              <w:t>期，</w:t>
            </w:r>
            <w:r w:rsidRPr="00047D21">
              <w:t>2010</w:t>
            </w:r>
            <w:r w:rsidRPr="00047D21">
              <w:t>年</w:t>
            </w:r>
            <w:r w:rsidRPr="00047D21">
              <w:t>12</w:t>
            </w:r>
            <w:r w:rsidRPr="00047D21">
              <w:t>月。</w:t>
            </w:r>
          </w:p>
        </w:tc>
      </w:tr>
      <w:tr w:rsidR="00223063" w:rsidRPr="00047D21" w:rsidTr="00530EE2">
        <w:trPr>
          <w:jc w:val="center"/>
        </w:trPr>
        <w:tc>
          <w:tcPr>
            <w:tcW w:w="2414" w:type="dxa"/>
            <w:vMerge w:val="restart"/>
            <w:tcBorders>
              <w:top w:val="single" w:sz="4" w:space="0" w:color="000000"/>
              <w:left w:val="single" w:sz="4" w:space="0" w:color="000000"/>
              <w:right w:val="single" w:sz="4" w:space="0" w:color="000000"/>
            </w:tcBorders>
          </w:tcPr>
          <w:p w:rsidR="00223063" w:rsidRPr="00047D21" w:rsidRDefault="00223063" w:rsidP="00530EE2">
            <w:pPr>
              <w:jc w:val="center"/>
            </w:pPr>
            <w:r w:rsidRPr="00047D21">
              <w:t>湯熙勇</w:t>
            </w: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r w:rsidRPr="00047D21">
              <w:t>巴西招徠臺灣人移民</w:t>
            </w:r>
            <w:r w:rsidRPr="00047D21">
              <w:t>—1960</w:t>
            </w:r>
            <w:r w:rsidRPr="00047D21">
              <w:t>年代我國政府的態度與人民的反應</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r w:rsidRPr="00047D21">
              <w:t>2013</w:t>
            </w:r>
            <w:r w:rsidRPr="00047D21">
              <w:t>，《人口學刊》，第</w:t>
            </w:r>
            <w:r w:rsidRPr="00047D21">
              <w:t>46</w:t>
            </w:r>
            <w:r w:rsidRPr="00047D21">
              <w:t>期，頁</w:t>
            </w:r>
            <w:r w:rsidRPr="00047D21">
              <w:t>87-119</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r w:rsidRPr="00047D21">
              <w:t>論</w:t>
            </w:r>
            <w:r w:rsidRPr="00047D21">
              <w:t>1907-1909</w:t>
            </w:r>
            <w:r w:rsidRPr="00047D21">
              <w:t>年中國與日本對東沙島主權歸屬之交涉</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r w:rsidRPr="00047D21">
              <w:t>2013</w:t>
            </w:r>
            <w:r w:rsidRPr="00047D21">
              <w:t>，《海洋文化學刊》，第</w:t>
            </w:r>
            <w:r w:rsidRPr="00047D21">
              <w:t>12</w:t>
            </w:r>
            <w:r w:rsidRPr="00047D21">
              <w:t>期，頁</w:t>
            </w:r>
            <w:r w:rsidRPr="00047D21">
              <w:t>85-121</w:t>
            </w:r>
          </w:p>
        </w:tc>
      </w:tr>
      <w:tr w:rsidR="00223063" w:rsidRPr="00047D21" w:rsidTr="00530EE2">
        <w:trPr>
          <w:jc w:val="center"/>
        </w:trPr>
        <w:tc>
          <w:tcPr>
            <w:tcW w:w="2414" w:type="dxa"/>
            <w:vMerge/>
            <w:tcBorders>
              <w:left w:val="single" w:sz="4" w:space="0" w:color="000000"/>
              <w:bottom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r w:rsidRPr="00047D21">
              <w:t>美國華文報紙處理廣東二辰丸案及抵制日貨運動之態度－－－－以</w:t>
            </w:r>
            <w:r w:rsidRPr="00047D21">
              <w:t>1908</w:t>
            </w:r>
            <w:r w:rsidRPr="00047D21">
              <w:t>年舊金山《中西日報》的報導為中心〉</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r w:rsidRPr="00047D21">
              <w:t>2010</w:t>
            </w:r>
            <w:r w:rsidRPr="00047D21">
              <w:t>，《輔仁大學歷史學報》，第</w:t>
            </w:r>
            <w:r w:rsidRPr="00047D21">
              <w:t>25</w:t>
            </w:r>
            <w:r w:rsidRPr="00047D21">
              <w:t>期，頁</w:t>
            </w:r>
            <w:r w:rsidRPr="00047D21">
              <w:t>43-796</w:t>
            </w:r>
          </w:p>
        </w:tc>
      </w:tr>
      <w:tr w:rsidR="00223063" w:rsidRPr="00047D21" w:rsidTr="00530EE2">
        <w:trPr>
          <w:jc w:val="center"/>
        </w:trPr>
        <w:tc>
          <w:tcPr>
            <w:tcW w:w="2414" w:type="dxa"/>
            <w:vMerge w:val="restart"/>
            <w:tcBorders>
              <w:top w:val="single" w:sz="4" w:space="0" w:color="000000"/>
              <w:left w:val="single" w:sz="4" w:space="0" w:color="000000"/>
              <w:right w:val="single" w:sz="4" w:space="0" w:color="000000"/>
            </w:tcBorders>
          </w:tcPr>
          <w:p w:rsidR="00223063" w:rsidRPr="00047D21" w:rsidRDefault="00223063" w:rsidP="00530EE2">
            <w:pPr>
              <w:jc w:val="center"/>
            </w:pPr>
            <w:r w:rsidRPr="00047D21">
              <w:t>顏智英</w:t>
            </w: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論歸有光詩中的海戰書寫</w:t>
            </w:r>
            <w:r w:rsidRPr="00047D21">
              <w:t>──</w:t>
            </w:r>
            <w:r w:rsidRPr="00047D21">
              <w:t>兼述其古文中的禦寇思想</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《成大中文學報》，第</w:t>
            </w:r>
            <w:r w:rsidRPr="00047D21">
              <w:t>43</w:t>
            </w:r>
            <w:r w:rsidRPr="00047D21">
              <w:t>期，頁</w:t>
            </w:r>
            <w:r w:rsidRPr="00047D21">
              <w:t>87-126</w:t>
            </w:r>
            <w:r w:rsidRPr="00047D21">
              <w:t>（</w:t>
            </w:r>
            <w:r w:rsidRPr="00047D21">
              <w:t>102.12</w:t>
            </w:r>
            <w:r w:rsidRPr="00047D21">
              <w:t>）</w:t>
            </w:r>
          </w:p>
        </w:tc>
      </w:tr>
      <w:tr w:rsidR="00223063" w:rsidRPr="00047D21" w:rsidTr="00530EE2">
        <w:trPr>
          <w:jc w:val="center"/>
        </w:trPr>
        <w:tc>
          <w:tcPr>
            <w:tcW w:w="2414" w:type="dxa"/>
            <w:vMerge/>
            <w:tcBorders>
              <w:left w:val="single" w:sz="4" w:space="0" w:color="000000"/>
              <w:bottom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近海古樸的山城：從地域文化看蘇軾詞的密州書寫</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《海洋文化學刊》（國立臺灣海洋大學海洋文化研究所），第</w:t>
            </w:r>
            <w:r w:rsidRPr="00047D21">
              <w:t>11</w:t>
            </w:r>
            <w:r w:rsidRPr="00047D21">
              <w:t>期，頁</w:t>
            </w:r>
            <w:r w:rsidRPr="00047D21">
              <w:t>35-68</w:t>
            </w:r>
            <w:r w:rsidRPr="00047D21">
              <w:t>（</w:t>
            </w:r>
            <w:r w:rsidRPr="00047D21">
              <w:t>100.12</w:t>
            </w:r>
            <w:r w:rsidRPr="00047D21">
              <w:t>）</w:t>
            </w:r>
          </w:p>
        </w:tc>
      </w:tr>
    </w:tbl>
    <w:p w:rsidR="00223063" w:rsidRPr="00047D21" w:rsidRDefault="00223063" w:rsidP="00223063">
      <w:pPr>
        <w:rPr>
          <w:szCs w:val="22"/>
        </w:rPr>
      </w:pPr>
    </w:p>
    <w:tbl>
      <w:tblPr>
        <w:tblW w:w="101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414"/>
        <w:gridCol w:w="3932"/>
        <w:gridCol w:w="3798"/>
      </w:tblGrid>
      <w:tr w:rsidR="00223063" w:rsidRPr="00047D21" w:rsidTr="00530EE2">
        <w:trPr>
          <w:trHeight w:val="53"/>
          <w:tblHeader/>
          <w:jc w:val="center"/>
        </w:trPr>
        <w:tc>
          <w:tcPr>
            <w:tcW w:w="10144" w:type="dxa"/>
            <w:gridSpan w:val="3"/>
            <w:tcBorders>
              <w:top w:val="single" w:sz="4" w:space="0" w:color="000000"/>
              <w:left w:val="single" w:sz="4" w:space="0" w:color="000000"/>
              <w:bottom w:val="single" w:sz="4" w:space="0" w:color="000000"/>
              <w:right w:val="single" w:sz="4" w:space="0" w:color="000000"/>
            </w:tcBorders>
            <w:shd w:val="clear" w:color="auto" w:fill="BFBFBF"/>
          </w:tcPr>
          <w:p w:rsidR="00223063" w:rsidRPr="00047D21" w:rsidRDefault="00223063" w:rsidP="00530EE2">
            <w:pPr>
              <w:jc w:val="center"/>
              <w:rPr>
                <w:rFonts w:eastAsia="標楷體"/>
                <w:sz w:val="28"/>
                <w:szCs w:val="28"/>
              </w:rPr>
            </w:pPr>
            <w:r w:rsidRPr="00047D21">
              <w:rPr>
                <w:rFonts w:eastAsia="標楷體"/>
                <w:sz w:val="28"/>
                <w:szCs w:val="28"/>
              </w:rPr>
              <w:t>教師於有匿名審查制度的專書發表之海洋領域論文</w:t>
            </w:r>
          </w:p>
        </w:tc>
      </w:tr>
      <w:tr w:rsidR="00223063" w:rsidRPr="00047D21" w:rsidTr="00530EE2">
        <w:trPr>
          <w:tblHeader/>
          <w:jc w:val="center"/>
        </w:trPr>
        <w:tc>
          <w:tcPr>
            <w:tcW w:w="2414" w:type="dxa"/>
            <w:tcBorders>
              <w:top w:val="single" w:sz="4" w:space="0" w:color="000000"/>
              <w:left w:val="single" w:sz="4" w:space="0" w:color="000000"/>
              <w:bottom w:val="single" w:sz="4" w:space="0" w:color="000000"/>
              <w:right w:val="single" w:sz="4" w:space="0" w:color="000000"/>
            </w:tcBorders>
            <w:shd w:val="clear" w:color="auto" w:fill="BFBFBF"/>
          </w:tcPr>
          <w:p w:rsidR="00223063" w:rsidRPr="00047D21" w:rsidRDefault="00223063" w:rsidP="00530EE2">
            <w:pPr>
              <w:jc w:val="center"/>
              <w:rPr>
                <w:rFonts w:eastAsia="標楷體"/>
              </w:rPr>
            </w:pPr>
            <w:r w:rsidRPr="00047D21">
              <w:rPr>
                <w:rFonts w:eastAsia="標楷體"/>
              </w:rPr>
              <w:t>教師姓名</w:t>
            </w:r>
          </w:p>
        </w:tc>
        <w:tc>
          <w:tcPr>
            <w:tcW w:w="3932" w:type="dxa"/>
            <w:tcBorders>
              <w:top w:val="single" w:sz="4" w:space="0" w:color="000000"/>
              <w:left w:val="single" w:sz="4" w:space="0" w:color="000000"/>
              <w:bottom w:val="single" w:sz="4" w:space="0" w:color="000000"/>
              <w:right w:val="single" w:sz="4" w:space="0" w:color="000000"/>
            </w:tcBorders>
            <w:shd w:val="clear" w:color="auto" w:fill="BFBFBF"/>
            <w:hideMark/>
          </w:tcPr>
          <w:p w:rsidR="00223063" w:rsidRPr="00047D21" w:rsidRDefault="00223063" w:rsidP="00530EE2">
            <w:pPr>
              <w:jc w:val="center"/>
              <w:rPr>
                <w:rFonts w:eastAsia="標楷體"/>
                <w:szCs w:val="22"/>
              </w:rPr>
            </w:pPr>
            <w:r w:rsidRPr="00047D21">
              <w:rPr>
                <w:rFonts w:eastAsia="標楷體"/>
              </w:rPr>
              <w:t>論文名稱</w:t>
            </w:r>
          </w:p>
        </w:tc>
        <w:tc>
          <w:tcPr>
            <w:tcW w:w="3798" w:type="dxa"/>
            <w:tcBorders>
              <w:top w:val="single" w:sz="4" w:space="0" w:color="000000"/>
              <w:left w:val="single" w:sz="4" w:space="0" w:color="000000"/>
              <w:bottom w:val="single" w:sz="4" w:space="0" w:color="000000"/>
              <w:right w:val="single" w:sz="4" w:space="0" w:color="000000"/>
            </w:tcBorders>
            <w:shd w:val="clear" w:color="auto" w:fill="BFBFBF"/>
            <w:hideMark/>
          </w:tcPr>
          <w:p w:rsidR="00223063" w:rsidRPr="00047D21" w:rsidRDefault="00223063" w:rsidP="00530EE2">
            <w:pPr>
              <w:jc w:val="center"/>
              <w:rPr>
                <w:rFonts w:eastAsia="標楷體"/>
                <w:szCs w:val="22"/>
              </w:rPr>
            </w:pPr>
            <w:r w:rsidRPr="00047D21">
              <w:rPr>
                <w:rFonts w:eastAsia="標楷體"/>
              </w:rPr>
              <w:t>出版項</w:t>
            </w:r>
          </w:p>
        </w:tc>
      </w:tr>
      <w:tr w:rsidR="00223063" w:rsidRPr="00047D21" w:rsidTr="00530EE2">
        <w:trPr>
          <w:jc w:val="center"/>
        </w:trPr>
        <w:tc>
          <w:tcPr>
            <w:tcW w:w="2414" w:type="dxa"/>
            <w:tcBorders>
              <w:top w:val="single" w:sz="4" w:space="0" w:color="000000"/>
              <w:left w:val="single" w:sz="4" w:space="0" w:color="000000"/>
              <w:right w:val="single" w:sz="4" w:space="0" w:color="000000"/>
            </w:tcBorders>
          </w:tcPr>
          <w:p w:rsidR="00223063" w:rsidRPr="00047D21" w:rsidRDefault="00223063" w:rsidP="00530EE2">
            <w:pPr>
              <w:jc w:val="center"/>
            </w:pPr>
            <w:r w:rsidRPr="00047D21">
              <w:t>黃麗生</w:t>
            </w: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kern w:val="0"/>
              </w:rPr>
            </w:pPr>
            <w:r w:rsidRPr="00047D21">
              <w:rPr>
                <w:kern w:val="0"/>
              </w:rPr>
              <w:t>臺灣客家鸞堂的儒教意識－以苗栗雲洞宮為中心</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rPr>
                <w:kern w:val="0"/>
              </w:rPr>
              <w:t>收入黃麗生著，《邊緣與非漢：儒學及其非主流傳播》（臺北：臺大出版中心，</w:t>
            </w:r>
            <w:r w:rsidRPr="00047D21">
              <w:rPr>
                <w:kern w:val="0"/>
              </w:rPr>
              <w:t>2010</w:t>
            </w:r>
            <w:r w:rsidRPr="00047D21">
              <w:rPr>
                <w:kern w:val="0"/>
              </w:rPr>
              <w:t>），頁</w:t>
            </w:r>
            <w:r w:rsidRPr="00047D21">
              <w:rPr>
                <w:kern w:val="0"/>
              </w:rPr>
              <w:t>389-440</w:t>
            </w:r>
          </w:p>
        </w:tc>
      </w:tr>
      <w:tr w:rsidR="00223063" w:rsidRPr="00047D21" w:rsidTr="00530EE2">
        <w:trPr>
          <w:jc w:val="center"/>
        </w:trPr>
        <w:tc>
          <w:tcPr>
            <w:tcW w:w="2414" w:type="dxa"/>
            <w:vMerge w:val="restart"/>
            <w:tcBorders>
              <w:top w:val="single" w:sz="4" w:space="0" w:color="000000"/>
              <w:left w:val="single" w:sz="4" w:space="0" w:color="000000"/>
              <w:right w:val="single" w:sz="4" w:space="0" w:color="000000"/>
            </w:tcBorders>
          </w:tcPr>
          <w:p w:rsidR="00223063" w:rsidRPr="00047D21" w:rsidRDefault="00223063" w:rsidP="00530EE2">
            <w:pPr>
              <w:jc w:val="center"/>
            </w:pPr>
            <w:r w:rsidRPr="00047D21">
              <w:t>卞鳳奎</w:t>
            </w: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kern w:val="0"/>
              </w:rPr>
            </w:pPr>
            <w:r w:rsidRPr="00047D21">
              <w:rPr>
                <w:kern w:val="0"/>
              </w:rPr>
              <w:t>日治時期在臺北的沖繩人（</w:t>
            </w:r>
            <w:r w:rsidRPr="00047D21">
              <w:rPr>
                <w:kern w:val="0"/>
              </w:rPr>
              <w:t>1937-1943</w:t>
            </w:r>
            <w:r w:rsidRPr="00047D21">
              <w:rPr>
                <w:kern w:val="0"/>
              </w:rPr>
              <w:t>）：聚集希望的城市</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szCs w:val="22"/>
              </w:rPr>
            </w:pPr>
            <w:r w:rsidRPr="00047D21">
              <w:t>收錄於鄭永常主編，《海港．海難．海盜：海洋文化論集》（臺南市：</w:t>
            </w:r>
            <w:r w:rsidRPr="00047D21">
              <w:lastRenderedPageBreak/>
              <w:t>里仁出版社，</w:t>
            </w:r>
            <w:r w:rsidRPr="00047D21">
              <w:t>2012</w:t>
            </w:r>
            <w:r w:rsidRPr="00047D21">
              <w:t>年</w:t>
            </w:r>
            <w:r w:rsidRPr="00047D21">
              <w:t>12</w:t>
            </w:r>
            <w:r w:rsidRPr="00047D21">
              <w:t>月）（頁</w:t>
            </w:r>
            <w:r w:rsidRPr="00047D21">
              <w:t>85-120</w:t>
            </w:r>
            <w:r w:rsidRPr="00047D21">
              <w:t>）。</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kern w:val="0"/>
              </w:rPr>
            </w:pPr>
            <w:r w:rsidRPr="00047D21">
              <w:rPr>
                <w:kern w:val="0"/>
              </w:rPr>
              <w:t>日治時期臺灣留日學生在中國活動之狀況（</w:t>
            </w:r>
            <w:r w:rsidRPr="00047D21">
              <w:rPr>
                <w:kern w:val="0"/>
              </w:rPr>
              <w:t>1895-1945</w:t>
            </w:r>
            <w:r w:rsidRPr="00047D21">
              <w:rPr>
                <w:kern w:val="0"/>
              </w:rPr>
              <w:t>）</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szCs w:val="22"/>
              </w:rPr>
            </w:pPr>
            <w:r w:rsidRPr="00047D21">
              <w:t>收錄於松浦章編著，</w:t>
            </w:r>
            <w:bookmarkStart w:id="0" w:name="OLE_LINK2"/>
            <w:r w:rsidRPr="00047D21">
              <w:t>《近代東亞海域文化交流史》關西大學東亞海域交流史研究叢刊《</w:t>
            </w:r>
            <w:bookmarkEnd w:id="0"/>
            <w:r w:rsidRPr="00047D21">
              <w:t>第四輯》（臺北市：博揚文化，</w:t>
            </w:r>
            <w:r w:rsidRPr="00047D21">
              <w:t>2012</w:t>
            </w:r>
            <w:r w:rsidRPr="00047D21">
              <w:t>年</w:t>
            </w:r>
            <w:r w:rsidRPr="00047D21">
              <w:t>8</w:t>
            </w:r>
            <w:r w:rsidRPr="00047D21">
              <w:t>月）。</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kern w:val="0"/>
              </w:rPr>
            </w:pPr>
            <w:r w:rsidRPr="00047D21">
              <w:rPr>
                <w:kern w:val="0"/>
              </w:rPr>
              <w:t>臺灣近</w:t>
            </w:r>
            <w:r w:rsidRPr="00047D21">
              <w:rPr>
                <w:kern w:val="0"/>
              </w:rPr>
              <w:t>50</w:t>
            </w:r>
            <w:r w:rsidRPr="00047D21">
              <w:rPr>
                <w:kern w:val="0"/>
              </w:rPr>
              <w:t>年對於清朝動亂問題研究之分析</w:t>
            </w:r>
          </w:p>
          <w:p w:rsidR="00223063" w:rsidRPr="00047D21" w:rsidRDefault="00223063" w:rsidP="00530EE2">
            <w:pPr>
              <w:jc w:val="both"/>
              <w:rPr>
                <w:kern w:val="0"/>
              </w:rPr>
            </w:pP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szCs w:val="22"/>
                <w:lang w:eastAsia="ja-JP"/>
              </w:rPr>
            </w:pPr>
            <w:r w:rsidRPr="00047D21">
              <w:rPr>
                <w:lang w:eastAsia="ja-JP"/>
              </w:rPr>
              <w:t>收錄於吉尾寬編，《民眾反乱と中華世界</w:t>
            </w:r>
            <w:r w:rsidRPr="00047D21">
              <w:rPr>
                <w:lang w:eastAsia="ja-JP"/>
              </w:rPr>
              <w:t>─</w:t>
            </w:r>
            <w:r w:rsidRPr="00047D21">
              <w:rPr>
                <w:lang w:eastAsia="ja-JP"/>
              </w:rPr>
              <w:t>新しい中国史像の構築に向けて</w:t>
            </w:r>
            <w:r w:rsidRPr="00047D21">
              <w:rPr>
                <w:lang w:eastAsia="ja-JP"/>
              </w:rPr>
              <w:t>─</w:t>
            </w:r>
            <w:r w:rsidRPr="00047D21">
              <w:rPr>
                <w:lang w:eastAsia="ja-JP"/>
              </w:rPr>
              <w:t>》（東京：汲古書院，平成</w:t>
            </w:r>
            <w:r w:rsidRPr="00047D21">
              <w:rPr>
                <w:lang w:eastAsia="ja-JP"/>
              </w:rPr>
              <w:t>24</w:t>
            </w:r>
            <w:r w:rsidRPr="00047D21">
              <w:rPr>
                <w:lang w:eastAsia="ja-JP"/>
              </w:rPr>
              <w:t>年（</w:t>
            </w:r>
            <w:r w:rsidRPr="00047D21">
              <w:rPr>
                <w:lang w:eastAsia="ja-JP"/>
              </w:rPr>
              <w:t>2012</w:t>
            </w:r>
            <w:r w:rsidRPr="00047D21">
              <w:rPr>
                <w:lang w:eastAsia="ja-JP"/>
              </w:rPr>
              <w:t>年</w:t>
            </w:r>
            <w:r w:rsidRPr="00047D21">
              <w:rPr>
                <w:lang w:eastAsia="ja-JP"/>
              </w:rPr>
              <w:t>3</w:t>
            </w:r>
            <w:r w:rsidRPr="00047D21">
              <w:rPr>
                <w:lang w:eastAsia="ja-JP"/>
              </w:rPr>
              <w:t>月）。</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kern w:val="0"/>
              </w:rPr>
            </w:pPr>
            <w:r w:rsidRPr="00047D21">
              <w:rPr>
                <w:kern w:val="0"/>
              </w:rPr>
              <w:t>日治時期大臺北地區客家族群移民樣態</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szCs w:val="22"/>
              </w:rPr>
            </w:pPr>
            <w:r w:rsidRPr="00047D21">
              <w:t>收錄於松浦章主編《近代東亞海域交流史》關西大學東亞海域交流史研究叢刊</w:t>
            </w:r>
            <w:r w:rsidRPr="00047D21">
              <w:t xml:space="preserve"> </w:t>
            </w:r>
            <w:r w:rsidRPr="00047D21">
              <w:t>第二輯，</w:t>
            </w:r>
            <w:r w:rsidRPr="00047D21">
              <w:t>2010</w:t>
            </w:r>
            <w:r w:rsidRPr="00047D21">
              <w:t>年</w:t>
            </w:r>
            <w:r w:rsidRPr="00047D21">
              <w:t>11</w:t>
            </w:r>
            <w:r w:rsidRPr="00047D21">
              <w:t>月。</w:t>
            </w:r>
          </w:p>
        </w:tc>
      </w:tr>
      <w:tr w:rsidR="00223063" w:rsidRPr="00047D21" w:rsidTr="00530EE2">
        <w:trPr>
          <w:jc w:val="center"/>
        </w:trPr>
        <w:tc>
          <w:tcPr>
            <w:tcW w:w="2414" w:type="dxa"/>
            <w:vMerge w:val="restart"/>
            <w:tcBorders>
              <w:top w:val="single" w:sz="4" w:space="0" w:color="000000"/>
              <w:left w:val="single" w:sz="4" w:space="0" w:color="000000"/>
              <w:right w:val="single" w:sz="4" w:space="0" w:color="000000"/>
            </w:tcBorders>
          </w:tcPr>
          <w:p w:rsidR="00223063" w:rsidRPr="00047D21" w:rsidRDefault="00223063" w:rsidP="00530EE2">
            <w:pPr>
              <w:jc w:val="center"/>
            </w:pPr>
            <w:r w:rsidRPr="00047D21">
              <w:t>湯熙勇</w:t>
            </w: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kern w:val="0"/>
              </w:rPr>
            </w:pPr>
            <w:r w:rsidRPr="00047D21">
              <w:t>追求平等待遇：華人對南非種族隔離政策的奮鬥</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2014</w:t>
            </w:r>
            <w:r w:rsidRPr="00047D21">
              <w:t>，陳鴻瑜編，《海外華人之公民地位與人權》，頁</w:t>
            </w:r>
            <w:r w:rsidRPr="00047D21">
              <w:t>237-251</w:t>
            </w:r>
            <w:r w:rsidRPr="00047D21">
              <w:t>，臺北：華僑協會總會</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kern w:val="0"/>
              </w:rPr>
            </w:pPr>
            <w:r w:rsidRPr="00047D21">
              <w:t>清代時期臺灣澎湖海域的沉船數量</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2011</w:t>
            </w:r>
            <w:r w:rsidRPr="00047D21">
              <w:t>，上海中國航海博物館編編，《中央航海文化之地位與使命》，頁</w:t>
            </w:r>
            <w:r w:rsidRPr="00047D21">
              <w:t>201-219</w:t>
            </w:r>
            <w:r w:rsidRPr="00047D21">
              <w:t>，上海：上海書店出版社</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kern w:val="0"/>
              </w:rPr>
            </w:pPr>
            <w:r w:rsidRPr="00047D21">
              <w:t>從臺灣到巴西：臺灣彰化住民建立巴西聖保羅「六家莊」為中心（</w:t>
            </w:r>
            <w:r w:rsidRPr="00047D21">
              <w:t>1963- 1972</w:t>
            </w:r>
            <w:r w:rsidRPr="00047D21">
              <w:t>）</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2010</w:t>
            </w:r>
            <w:r w:rsidRPr="00047D21">
              <w:t>，湯熙勇、顏妙幸編，《孫中山與海外華人論文集》，頁</w:t>
            </w:r>
            <w:r w:rsidRPr="00047D21">
              <w:t>227-239</w:t>
            </w:r>
            <w:r w:rsidRPr="00047D21">
              <w:t>，台北：國父紀念館、海外華人研究學會</w:t>
            </w:r>
          </w:p>
        </w:tc>
      </w:tr>
      <w:tr w:rsidR="00223063" w:rsidRPr="00047D21" w:rsidTr="00530EE2">
        <w:trPr>
          <w:jc w:val="center"/>
        </w:trPr>
        <w:tc>
          <w:tcPr>
            <w:tcW w:w="2414" w:type="dxa"/>
            <w:vMerge w:val="restart"/>
            <w:tcBorders>
              <w:top w:val="single" w:sz="4" w:space="0" w:color="000000"/>
              <w:left w:val="single" w:sz="4" w:space="0" w:color="000000"/>
              <w:right w:val="single" w:sz="4" w:space="0" w:color="000000"/>
            </w:tcBorders>
          </w:tcPr>
          <w:p w:rsidR="00223063" w:rsidRPr="00047D21" w:rsidRDefault="00223063" w:rsidP="00530EE2">
            <w:pPr>
              <w:jc w:val="center"/>
            </w:pPr>
            <w:r w:rsidRPr="00047D21">
              <w:t>吳智雄</w:t>
            </w: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kern w:val="0"/>
              </w:rPr>
            </w:pPr>
            <w:r w:rsidRPr="00047D21">
              <w:rPr>
                <w:kern w:val="0"/>
              </w:rPr>
              <w:t>回歸文本：論廖鴻基《討海人》的寫作特色）</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《海洋文化學刊》，第</w:t>
            </w:r>
            <w:r w:rsidRPr="00047D21">
              <w:t>14</w:t>
            </w:r>
            <w:r w:rsidRPr="00047D21">
              <w:t>期，頁</w:t>
            </w:r>
            <w:r w:rsidRPr="00047D21">
              <w:t>83-104</w:t>
            </w:r>
          </w:p>
        </w:tc>
      </w:tr>
      <w:tr w:rsidR="00223063" w:rsidRPr="00047D21" w:rsidTr="00530EE2">
        <w:trPr>
          <w:jc w:val="center"/>
        </w:trPr>
        <w:tc>
          <w:tcPr>
            <w:tcW w:w="2414" w:type="dxa"/>
            <w:vMerge/>
            <w:tcBorders>
              <w:left w:val="single" w:sz="4" w:space="0" w:color="000000"/>
              <w:bottom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kern w:val="0"/>
              </w:rPr>
            </w:pPr>
            <w:r w:rsidRPr="00047D21">
              <w:rPr>
                <w:kern w:val="0"/>
              </w:rPr>
              <w:t>論魏晉南北朝文學中的海洋書寫</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《海洋文化學刊》，第</w:t>
            </w:r>
            <w:r w:rsidRPr="00047D21">
              <w:t>11</w:t>
            </w:r>
            <w:r w:rsidRPr="00047D21">
              <w:t>期，頁</w:t>
            </w:r>
            <w:r w:rsidRPr="00047D21">
              <w:t>9-34</w:t>
            </w:r>
          </w:p>
        </w:tc>
      </w:tr>
      <w:tr w:rsidR="00223063" w:rsidRPr="00047D21" w:rsidTr="00530EE2">
        <w:trPr>
          <w:jc w:val="center"/>
        </w:trPr>
        <w:tc>
          <w:tcPr>
            <w:tcW w:w="2414"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center"/>
            </w:pPr>
            <w:r w:rsidRPr="00047D21">
              <w:t>顏智英</w:t>
            </w: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kern w:val="0"/>
              </w:rPr>
            </w:pPr>
            <w:r w:rsidRPr="00047D21">
              <w:rPr>
                <w:kern w:val="0"/>
              </w:rPr>
              <w:t>論陸游詩的泛海書寫</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劉石吉、張錦忠、王儀君、楊雅惠、陳美淑主編：《旅遊文學與地景書寫》（高雄市：中山大學人文研究中心，</w:t>
            </w:r>
            <w:r w:rsidRPr="00047D21">
              <w:t>102.07</w:t>
            </w:r>
            <w:r w:rsidRPr="00047D21">
              <w:t>初版），頁</w:t>
            </w:r>
            <w:r w:rsidRPr="00047D21">
              <w:t>71-94</w:t>
            </w:r>
          </w:p>
        </w:tc>
      </w:tr>
      <w:tr w:rsidR="00223063" w:rsidRPr="00047D21" w:rsidTr="00530EE2">
        <w:trPr>
          <w:jc w:val="center"/>
        </w:trPr>
        <w:tc>
          <w:tcPr>
            <w:tcW w:w="2414"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kern w:val="0"/>
              </w:rPr>
            </w:pPr>
            <w:r w:rsidRPr="00047D21">
              <w:rPr>
                <w:kern w:val="0"/>
              </w:rPr>
              <w:t>「海神」形象在明代「世情」主題中的象徵意義</w:t>
            </w:r>
            <w:r w:rsidRPr="00047D21">
              <w:rPr>
                <w:kern w:val="0"/>
              </w:rPr>
              <w:t>──</w:t>
            </w:r>
            <w:r w:rsidRPr="00047D21">
              <w:rPr>
                <w:kern w:val="0"/>
              </w:rPr>
              <w:t>以〈遼陽海神傳〉為例</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余崇生主編，《閱讀明清：明清文學的文化探索》（臺北：萬卷樓圖書公司，</w:t>
            </w:r>
            <w:r w:rsidRPr="00047D21">
              <w:t>102.04</w:t>
            </w:r>
            <w:r w:rsidRPr="00047D21">
              <w:t>初版），頁</w:t>
            </w:r>
            <w:r w:rsidRPr="00047D21">
              <w:t>253-268</w:t>
            </w:r>
          </w:p>
        </w:tc>
      </w:tr>
    </w:tbl>
    <w:p w:rsidR="00223063" w:rsidRPr="00047D21" w:rsidRDefault="00223063" w:rsidP="00223063">
      <w:pPr>
        <w:rPr>
          <w:szCs w:val="22"/>
        </w:rPr>
      </w:pPr>
    </w:p>
    <w:p w:rsidR="00223063" w:rsidRPr="00047D21" w:rsidRDefault="00223063" w:rsidP="00223063">
      <w:pPr>
        <w:rPr>
          <w:szCs w:val="22"/>
        </w:rPr>
      </w:pPr>
    </w:p>
    <w:p w:rsidR="00223063" w:rsidRPr="00047D21" w:rsidRDefault="00223063" w:rsidP="00223063">
      <w:pPr>
        <w:rPr>
          <w:szCs w:val="22"/>
        </w:rPr>
      </w:pPr>
    </w:p>
    <w:tbl>
      <w:tblPr>
        <w:tblW w:w="101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414"/>
        <w:gridCol w:w="3932"/>
        <w:gridCol w:w="3798"/>
      </w:tblGrid>
      <w:tr w:rsidR="00223063" w:rsidRPr="00047D21" w:rsidTr="00530EE2">
        <w:trPr>
          <w:trHeight w:val="53"/>
          <w:tblHeader/>
          <w:jc w:val="center"/>
        </w:trPr>
        <w:tc>
          <w:tcPr>
            <w:tcW w:w="10144" w:type="dxa"/>
            <w:gridSpan w:val="3"/>
            <w:tcBorders>
              <w:top w:val="single" w:sz="4" w:space="0" w:color="000000"/>
              <w:left w:val="single" w:sz="4" w:space="0" w:color="000000"/>
              <w:bottom w:val="single" w:sz="4" w:space="0" w:color="000000"/>
              <w:right w:val="single" w:sz="4" w:space="0" w:color="000000"/>
            </w:tcBorders>
            <w:shd w:val="clear" w:color="auto" w:fill="BFBFBF"/>
          </w:tcPr>
          <w:p w:rsidR="00223063" w:rsidRPr="00047D21" w:rsidRDefault="00223063" w:rsidP="00530EE2">
            <w:pPr>
              <w:jc w:val="center"/>
              <w:rPr>
                <w:rFonts w:eastAsia="標楷體"/>
                <w:sz w:val="28"/>
                <w:szCs w:val="28"/>
              </w:rPr>
            </w:pPr>
            <w:r w:rsidRPr="00047D21">
              <w:rPr>
                <w:rFonts w:eastAsia="標楷體"/>
                <w:sz w:val="28"/>
                <w:szCs w:val="28"/>
              </w:rPr>
              <w:t>教師發表海洋領域之學術會議論文</w:t>
            </w:r>
          </w:p>
        </w:tc>
      </w:tr>
      <w:tr w:rsidR="00223063" w:rsidRPr="00047D21" w:rsidTr="00530EE2">
        <w:trPr>
          <w:tblHeader/>
          <w:jc w:val="center"/>
        </w:trPr>
        <w:tc>
          <w:tcPr>
            <w:tcW w:w="2414" w:type="dxa"/>
            <w:tcBorders>
              <w:top w:val="single" w:sz="4" w:space="0" w:color="000000"/>
              <w:left w:val="single" w:sz="4" w:space="0" w:color="000000"/>
              <w:bottom w:val="single" w:sz="4" w:space="0" w:color="000000"/>
              <w:right w:val="single" w:sz="4" w:space="0" w:color="000000"/>
            </w:tcBorders>
            <w:shd w:val="clear" w:color="auto" w:fill="BFBFBF"/>
          </w:tcPr>
          <w:p w:rsidR="00223063" w:rsidRPr="00047D21" w:rsidRDefault="00223063" w:rsidP="00530EE2">
            <w:pPr>
              <w:jc w:val="center"/>
            </w:pPr>
            <w:r w:rsidRPr="00047D21">
              <w:t>教師姓名</w:t>
            </w:r>
          </w:p>
        </w:tc>
        <w:tc>
          <w:tcPr>
            <w:tcW w:w="3932" w:type="dxa"/>
            <w:tcBorders>
              <w:top w:val="single" w:sz="4" w:space="0" w:color="000000"/>
              <w:left w:val="single" w:sz="4" w:space="0" w:color="000000"/>
              <w:bottom w:val="single" w:sz="4" w:space="0" w:color="000000"/>
              <w:right w:val="single" w:sz="4" w:space="0" w:color="000000"/>
            </w:tcBorders>
            <w:shd w:val="clear" w:color="auto" w:fill="BFBFBF"/>
            <w:hideMark/>
          </w:tcPr>
          <w:p w:rsidR="00223063" w:rsidRPr="00047D21" w:rsidRDefault="00223063" w:rsidP="00530EE2">
            <w:pPr>
              <w:jc w:val="center"/>
              <w:rPr>
                <w:szCs w:val="22"/>
              </w:rPr>
            </w:pPr>
            <w:r w:rsidRPr="00047D21">
              <w:t>論文名稱</w:t>
            </w:r>
          </w:p>
        </w:tc>
        <w:tc>
          <w:tcPr>
            <w:tcW w:w="3798" w:type="dxa"/>
            <w:tcBorders>
              <w:top w:val="single" w:sz="4" w:space="0" w:color="000000"/>
              <w:left w:val="single" w:sz="4" w:space="0" w:color="000000"/>
              <w:bottom w:val="single" w:sz="4" w:space="0" w:color="000000"/>
              <w:right w:val="single" w:sz="4" w:space="0" w:color="000000"/>
            </w:tcBorders>
            <w:shd w:val="clear" w:color="auto" w:fill="BFBFBF"/>
            <w:hideMark/>
          </w:tcPr>
          <w:p w:rsidR="00223063" w:rsidRPr="00047D21" w:rsidRDefault="00223063" w:rsidP="00530EE2">
            <w:pPr>
              <w:jc w:val="center"/>
              <w:rPr>
                <w:szCs w:val="22"/>
              </w:rPr>
            </w:pPr>
            <w:r w:rsidRPr="00047D21">
              <w:t>出版項</w:t>
            </w:r>
          </w:p>
        </w:tc>
      </w:tr>
      <w:tr w:rsidR="00223063" w:rsidRPr="00047D21" w:rsidTr="00530EE2">
        <w:trPr>
          <w:jc w:val="center"/>
        </w:trPr>
        <w:tc>
          <w:tcPr>
            <w:tcW w:w="2414" w:type="dxa"/>
            <w:vMerge w:val="restart"/>
            <w:tcBorders>
              <w:top w:val="single" w:sz="4" w:space="0" w:color="000000"/>
              <w:left w:val="single" w:sz="4" w:space="0" w:color="000000"/>
              <w:right w:val="single" w:sz="4" w:space="0" w:color="000000"/>
            </w:tcBorders>
          </w:tcPr>
          <w:p w:rsidR="00223063" w:rsidRPr="00047D21" w:rsidRDefault="00223063" w:rsidP="00530EE2">
            <w:pPr>
              <w:jc w:val="center"/>
            </w:pPr>
            <w:r w:rsidRPr="00047D21">
              <w:t>黃麗生</w:t>
            </w: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rPr>
                <w:kern w:val="0"/>
                <w:shd w:val="clear" w:color="auto" w:fill="FFFFFF"/>
              </w:rPr>
              <w:t>海洋意識和歷史文化的交融與再現</w:t>
            </w:r>
            <w:r w:rsidRPr="00047D21">
              <w:rPr>
                <w:kern w:val="0"/>
              </w:rPr>
              <w:t>〉</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szCs w:val="22"/>
              </w:rPr>
            </w:pPr>
            <w:r w:rsidRPr="00047D21">
              <w:rPr>
                <w:kern w:val="0"/>
              </w:rPr>
              <w:t>【第三屆海洋與臺灣研討會】（臺北：財團法人臺灣研究基金會、國立臺灣海洋大學主辦，</w:t>
            </w:r>
            <w:r w:rsidRPr="00047D21">
              <w:rPr>
                <w:kern w:val="0"/>
              </w:rPr>
              <w:t>2014. 2/21-22</w:t>
            </w:r>
            <w:r w:rsidRPr="00047D21">
              <w:rPr>
                <w:kern w:val="0"/>
              </w:rPr>
              <w:t>）</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rPr>
                <w:bCs/>
                <w:kern w:val="0"/>
              </w:rPr>
              <w:t>現代世界體系下的海洋移民與跨文化〉</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szCs w:val="22"/>
              </w:rPr>
            </w:pPr>
            <w:r w:rsidRPr="00047D21">
              <w:rPr>
                <w:kern w:val="0"/>
              </w:rPr>
              <w:t>【</w:t>
            </w:r>
            <w:r w:rsidRPr="00047D21">
              <w:rPr>
                <w:bCs/>
                <w:kern w:val="0"/>
              </w:rPr>
              <w:t>第四屆海峽兩岸海洋海事大學藍海策略校長論壇暨海洋教育、科技與文化研討會</w:t>
            </w:r>
            <w:r w:rsidRPr="00047D21">
              <w:rPr>
                <w:kern w:val="0"/>
              </w:rPr>
              <w:t>】（高雄：中山大學</w:t>
            </w:r>
            <w:r w:rsidRPr="00047D21">
              <w:rPr>
                <w:bCs/>
                <w:kern w:val="0"/>
              </w:rPr>
              <w:t>2013.10.21-22</w:t>
            </w:r>
            <w:r w:rsidRPr="00047D21">
              <w:rPr>
                <w:kern w:val="0"/>
              </w:rPr>
              <w:t>）</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rPr>
                <w:kern w:val="0"/>
              </w:rPr>
              <w:t>從族際關係變遷看臺灣客家宗族的時代肆應</w:t>
            </w:r>
            <w:r w:rsidRPr="00047D21">
              <w:rPr>
                <w:kern w:val="0"/>
              </w:rPr>
              <w:t>──</w:t>
            </w:r>
            <w:r w:rsidRPr="00047D21">
              <w:rPr>
                <w:kern w:val="0"/>
              </w:rPr>
              <w:t>以西湖溪流域聚落為例（</w:t>
            </w:r>
            <w:r w:rsidRPr="00047D21">
              <w:rPr>
                <w:kern w:val="0"/>
              </w:rPr>
              <w:t>1895</w:t>
            </w:r>
            <w:r w:rsidRPr="00047D21">
              <w:rPr>
                <w:kern w:val="0"/>
              </w:rPr>
              <w:t>〜迄今）</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szCs w:val="22"/>
              </w:rPr>
            </w:pPr>
            <w:r w:rsidRPr="00047D21">
              <w:rPr>
                <w:kern w:val="0"/>
              </w:rPr>
              <w:t>【海峽兩岸非物質文化遺產保護高峰論壇】（廈門／漳州：廈門大學國學研究院／閩南師範大學</w:t>
            </w:r>
            <w:r w:rsidRPr="00047D21">
              <w:rPr>
                <w:kern w:val="0"/>
              </w:rPr>
              <w:t>2013</w:t>
            </w:r>
            <w:r w:rsidRPr="00047D21">
              <w:rPr>
                <w:kern w:val="0"/>
              </w:rPr>
              <w:t>年</w:t>
            </w:r>
            <w:r w:rsidRPr="00047D21">
              <w:rPr>
                <w:kern w:val="0"/>
              </w:rPr>
              <w:t>6</w:t>
            </w:r>
            <w:r w:rsidRPr="00047D21">
              <w:rPr>
                <w:kern w:val="0"/>
              </w:rPr>
              <w:t>月</w:t>
            </w:r>
            <w:r w:rsidRPr="00047D21">
              <w:rPr>
                <w:kern w:val="0"/>
              </w:rPr>
              <w:t>18-19</w:t>
            </w:r>
            <w:r w:rsidRPr="00047D21">
              <w:rPr>
                <w:kern w:val="0"/>
              </w:rPr>
              <w:t>日）</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rPr>
                <w:spacing w:val="2"/>
                <w:kern w:val="0"/>
              </w:rPr>
              <w:t>海洋文化研究的方法論及其實踐：思想意識、海洋移民、沿海島嶼</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szCs w:val="22"/>
              </w:rPr>
            </w:pPr>
            <w:r w:rsidRPr="00047D21">
              <w:rPr>
                <w:kern w:val="0"/>
              </w:rPr>
              <w:t>【</w:t>
            </w:r>
            <w:r w:rsidRPr="00047D21">
              <w:rPr>
                <w:spacing w:val="2"/>
                <w:kern w:val="0"/>
              </w:rPr>
              <w:t>2012</w:t>
            </w:r>
            <w:r w:rsidRPr="00047D21">
              <w:rPr>
                <w:spacing w:val="2"/>
                <w:kern w:val="0"/>
              </w:rPr>
              <w:t>海峽兩岸海洋文化專題學術研討會</w:t>
            </w:r>
            <w:r w:rsidRPr="00047D21">
              <w:rPr>
                <w:kern w:val="0"/>
              </w:rPr>
              <w:t>】（基隆：臺灣海洋大學</w:t>
            </w:r>
            <w:r w:rsidRPr="00047D21">
              <w:rPr>
                <w:kern w:val="0"/>
              </w:rPr>
              <w:t xml:space="preserve"> </w:t>
            </w:r>
            <w:r w:rsidRPr="00047D21">
              <w:rPr>
                <w:kern w:val="0"/>
              </w:rPr>
              <w:t>海洋文化研究所主辦</w:t>
            </w:r>
            <w:r w:rsidRPr="00047D21">
              <w:rPr>
                <w:spacing w:val="2"/>
                <w:kern w:val="0"/>
              </w:rPr>
              <w:t>，</w:t>
            </w:r>
            <w:r w:rsidRPr="00047D21">
              <w:rPr>
                <w:spacing w:val="2"/>
                <w:kern w:val="0"/>
              </w:rPr>
              <w:t>2012.12.12</w:t>
            </w:r>
            <w:r w:rsidRPr="00047D21">
              <w:rPr>
                <w:kern w:val="0"/>
              </w:rPr>
              <w:t>）</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rPr>
                <w:bCs/>
                <w:kern w:val="0"/>
              </w:rPr>
              <w:t>清代臺灣西湖溪谷地客家拓墾發展的歷史進程與空間特性</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szCs w:val="22"/>
              </w:rPr>
            </w:pPr>
            <w:r w:rsidRPr="00047D21">
              <w:rPr>
                <w:kern w:val="0"/>
              </w:rPr>
              <w:t>【</w:t>
            </w:r>
            <w:r w:rsidRPr="00047D21">
              <w:rPr>
                <w:kern w:val="0"/>
              </w:rPr>
              <w:t>2012</w:t>
            </w:r>
            <w:r w:rsidRPr="00047D21">
              <w:rPr>
                <w:kern w:val="0"/>
              </w:rPr>
              <w:t>海洋文化國際學術研討會】（廈門：廈門大學大中文系、臺灣海洋大學海洋文化研究所、臺灣成功大學人文社會中心</w:t>
            </w:r>
            <w:r w:rsidRPr="00047D21">
              <w:rPr>
                <w:kern w:val="0"/>
              </w:rPr>
              <w:t xml:space="preserve"> </w:t>
            </w:r>
            <w:r w:rsidRPr="00047D21">
              <w:rPr>
                <w:kern w:val="0"/>
              </w:rPr>
              <w:t>聯合主辦，</w:t>
            </w:r>
            <w:r w:rsidRPr="00047D21">
              <w:rPr>
                <w:kern w:val="0"/>
              </w:rPr>
              <w:t>2012.11.20-21</w:t>
            </w:r>
            <w:r w:rsidRPr="00047D21">
              <w:rPr>
                <w:kern w:val="0"/>
              </w:rPr>
              <w:t>）</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rPr>
                <w:bCs/>
                <w:kern w:val="0"/>
              </w:rPr>
              <w:t>跨海和異鄉人相遇：後龍溪流域客家人的多元族際體驗與海外連結</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rPr>
                <w:kern w:val="0"/>
              </w:rPr>
              <w:t>【</w:t>
            </w:r>
            <w:r w:rsidRPr="00047D21">
              <w:rPr>
                <w:kern w:val="0"/>
              </w:rPr>
              <w:t>2011</w:t>
            </w:r>
            <w:r w:rsidRPr="00047D21">
              <w:rPr>
                <w:kern w:val="0"/>
              </w:rPr>
              <w:t>海洋文化國際學術研討會】（基隆：國立臺灣海洋大學海洋文化研究所，</w:t>
            </w:r>
            <w:r w:rsidRPr="00047D21">
              <w:rPr>
                <w:kern w:val="0"/>
              </w:rPr>
              <w:t>2011.12.1</w:t>
            </w:r>
            <w:r w:rsidRPr="00047D21">
              <w:rPr>
                <w:kern w:val="0"/>
              </w:rPr>
              <w:t>）</w:t>
            </w:r>
          </w:p>
        </w:tc>
      </w:tr>
      <w:tr w:rsidR="00223063" w:rsidRPr="00047D21" w:rsidTr="00530EE2">
        <w:trPr>
          <w:jc w:val="center"/>
        </w:trPr>
        <w:tc>
          <w:tcPr>
            <w:tcW w:w="2414" w:type="dxa"/>
            <w:vMerge w:val="restart"/>
            <w:tcBorders>
              <w:top w:val="single" w:sz="4" w:space="0" w:color="000000"/>
              <w:left w:val="single" w:sz="4" w:space="0" w:color="000000"/>
              <w:right w:val="single" w:sz="4" w:space="0" w:color="000000"/>
            </w:tcBorders>
          </w:tcPr>
          <w:p w:rsidR="00223063" w:rsidRPr="00047D21" w:rsidRDefault="00223063" w:rsidP="00530EE2">
            <w:pPr>
              <w:jc w:val="center"/>
            </w:pPr>
            <w:r w:rsidRPr="00047D21">
              <w:t>吳蕙芳</w:t>
            </w: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szCs w:val="22"/>
              </w:rPr>
            </w:pPr>
            <w:r w:rsidRPr="00047D21">
              <w:t>世紀之交的基隆地域史研究（</w:t>
            </w:r>
            <w:r w:rsidRPr="00047D21">
              <w:t>1990</w:t>
            </w:r>
            <w:r w:rsidRPr="00047D21">
              <w:t>年代</w:t>
            </w:r>
            <w:r w:rsidRPr="00047D21">
              <w:t>-</w:t>
            </w:r>
            <w:r w:rsidRPr="00047D21">
              <w:t>迄今）</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宣讀於「二十年來臺灣區域史的研究回顧學術研討會暨</w:t>
            </w:r>
            <w:r w:rsidRPr="00047D21">
              <w:t>2013</w:t>
            </w:r>
            <w:r w:rsidRPr="00047D21">
              <w:t>年林本源基金會年會</w:t>
            </w:r>
          </w:p>
          <w:p w:rsidR="00223063" w:rsidRPr="00047D21" w:rsidRDefault="00223063" w:rsidP="00530EE2">
            <w:pPr>
              <w:jc w:val="both"/>
              <w:rPr>
                <w:szCs w:val="22"/>
              </w:rPr>
            </w:pPr>
            <w:r w:rsidRPr="00047D21">
              <w:t>」，臺北：中央研究院臺灣史研究所主辦，</w:t>
            </w:r>
            <w:r w:rsidRPr="00047D21">
              <w:t>2013.09.26-27</w:t>
            </w:r>
            <w:r w:rsidRPr="00047D21">
              <w:t>。</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szCs w:val="22"/>
              </w:rPr>
            </w:pPr>
            <w:r w:rsidRPr="00047D21">
              <w:t>海港城市傳統節慶活動的歷史圖像：以基隆的中元祭為例</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szCs w:val="22"/>
              </w:rPr>
            </w:pPr>
            <w:r w:rsidRPr="00047D21">
              <w:t>宣讀於「首屆環東海論壇」，金華：浙江師範大學主辦，</w:t>
            </w:r>
            <w:r w:rsidRPr="00047D21">
              <w:t>2013.05.10</w:t>
            </w:r>
            <w:r w:rsidRPr="00047D21">
              <w:t>。</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szCs w:val="22"/>
              </w:rPr>
            </w:pPr>
            <w:r w:rsidRPr="00047D21">
              <w:t>戰後基隆地方史研究的回顧與展望</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szCs w:val="22"/>
              </w:rPr>
            </w:pPr>
            <w:r w:rsidRPr="00047D21">
              <w:t>宣讀於「</w:t>
            </w:r>
            <w:r w:rsidRPr="00047D21">
              <w:t>2012</w:t>
            </w:r>
            <w:r w:rsidRPr="00047D21">
              <w:t>海峽兩岸海洋文化專題學術討論會」，基隆：國立臺灣海洋大學海洋文化研究所主辦，</w:t>
            </w:r>
            <w:r w:rsidRPr="00047D21">
              <w:lastRenderedPageBreak/>
              <w:t>2012.12.12</w:t>
            </w:r>
            <w:r w:rsidRPr="00047D21">
              <w:t>。</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szCs w:val="22"/>
              </w:rPr>
            </w:pPr>
            <w:r w:rsidRPr="00047D21">
              <w:t>許梓桑與黃鄉齒：日治時期基隆地方領袖之比較研究</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szCs w:val="22"/>
              </w:rPr>
            </w:pPr>
            <w:r w:rsidRPr="00047D21">
              <w:t>宣讀於「</w:t>
            </w:r>
            <w:r w:rsidRPr="00047D21">
              <w:t>2012</w:t>
            </w:r>
            <w:r w:rsidRPr="00047D21">
              <w:t>海洋文化學術研討會」，廈門：廈門大學主辦，</w:t>
            </w:r>
            <w:r w:rsidRPr="00047D21">
              <w:t>2012.11.20-22</w:t>
            </w:r>
            <w:r w:rsidRPr="00047D21">
              <w:t>。</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szCs w:val="22"/>
              </w:rPr>
            </w:pPr>
            <w:r w:rsidRPr="00047D21">
              <w:t>社會動員和政治參與：日治時期的基隆中元祭</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宣讀於「</w:t>
            </w:r>
            <w:r w:rsidRPr="00047D21">
              <w:t>2011</w:t>
            </w:r>
            <w:r w:rsidRPr="00047D21">
              <w:t>海洋文化國際學術研討會」</w:t>
            </w:r>
          </w:p>
          <w:p w:rsidR="00223063" w:rsidRPr="00047D21" w:rsidRDefault="00223063" w:rsidP="00530EE2">
            <w:pPr>
              <w:jc w:val="both"/>
              <w:rPr>
                <w:szCs w:val="22"/>
              </w:rPr>
            </w:pPr>
            <w:r w:rsidRPr="00047D21">
              <w:t>，基隆：國立臺灣海洋大學海洋文化研究所主辦，</w:t>
            </w:r>
            <w:r w:rsidRPr="00047D21">
              <w:t>2011.12.01</w:t>
            </w:r>
            <w:r w:rsidRPr="00047D21">
              <w:t>。</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szCs w:val="22"/>
              </w:rPr>
            </w:pPr>
            <w:r w:rsidRPr="00047D21">
              <w:t>大門口的陌生人：臺灣歷史發展中的涉外經驗</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szCs w:val="22"/>
              </w:rPr>
            </w:pPr>
            <w:r w:rsidRPr="00047D21">
              <w:t>宣讀於「</w:t>
            </w:r>
            <w:r w:rsidRPr="00047D21">
              <w:t>2010</w:t>
            </w:r>
            <w:r w:rsidRPr="00047D21">
              <w:t>高中海洋教育教案發展暨成果觀摩研討會」，基隆：國立臺灣海洋大學主辦，</w:t>
            </w:r>
            <w:r w:rsidRPr="00047D21">
              <w:t>2010.11.26</w:t>
            </w:r>
            <w:r w:rsidRPr="00047D21">
              <w:t>。</w:t>
            </w:r>
          </w:p>
        </w:tc>
      </w:tr>
      <w:tr w:rsidR="00223063" w:rsidRPr="00047D21" w:rsidTr="00530EE2">
        <w:trPr>
          <w:jc w:val="center"/>
        </w:trPr>
        <w:tc>
          <w:tcPr>
            <w:tcW w:w="2414" w:type="dxa"/>
            <w:vMerge/>
            <w:tcBorders>
              <w:left w:val="single" w:sz="4" w:space="0" w:color="000000"/>
              <w:bottom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szCs w:val="22"/>
              </w:rPr>
            </w:pPr>
            <w:r w:rsidRPr="00047D21">
              <w:t>許梓桑與日治時期的基隆中元祭</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szCs w:val="22"/>
              </w:rPr>
            </w:pPr>
            <w:r w:rsidRPr="00047D21">
              <w:t>宣讀於「</w:t>
            </w:r>
            <w:r w:rsidRPr="00047D21">
              <w:t>2010</w:t>
            </w:r>
            <w:r w:rsidRPr="00047D21">
              <w:t>海洋文化學術研討會」，臺南：國立成功大學人文社會科學研究中心主辦，</w:t>
            </w:r>
            <w:r w:rsidRPr="00047D21">
              <w:t>2010.10.08-09</w:t>
            </w:r>
            <w:r w:rsidRPr="00047D21">
              <w:t>。</w:t>
            </w:r>
          </w:p>
        </w:tc>
      </w:tr>
      <w:tr w:rsidR="00223063" w:rsidRPr="00047D21" w:rsidTr="00530EE2">
        <w:trPr>
          <w:jc w:val="center"/>
        </w:trPr>
        <w:tc>
          <w:tcPr>
            <w:tcW w:w="2414" w:type="dxa"/>
            <w:vMerge w:val="restart"/>
            <w:tcBorders>
              <w:top w:val="single" w:sz="4" w:space="0" w:color="000000"/>
              <w:left w:val="single" w:sz="4" w:space="0" w:color="000000"/>
              <w:right w:val="single" w:sz="4" w:space="0" w:color="000000"/>
            </w:tcBorders>
          </w:tcPr>
          <w:p w:rsidR="00223063" w:rsidRPr="00047D21" w:rsidRDefault="00223063" w:rsidP="00530EE2">
            <w:pPr>
              <w:jc w:val="center"/>
            </w:pPr>
            <w:r w:rsidRPr="00047D21">
              <w:t>安嘉芳</w:t>
            </w: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kern w:val="0"/>
              </w:rPr>
            </w:pPr>
            <w:r w:rsidRPr="00047D21">
              <w:rPr>
                <w:kern w:val="0"/>
              </w:rPr>
              <w:t>航運地位與城市發展：由基隆在東亞海運中的角色看港市發展的影響</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kern w:val="0"/>
              </w:rPr>
            </w:pPr>
            <w:r w:rsidRPr="00047D21">
              <w:rPr>
                <w:kern w:val="0"/>
              </w:rPr>
              <w:t>《東亞海洋文化國際學術研討會》，（浙江：浙江海洋學院，</w:t>
            </w:r>
            <w:r w:rsidRPr="00047D21">
              <w:rPr>
                <w:kern w:val="0"/>
              </w:rPr>
              <w:t>2013.8</w:t>
            </w:r>
            <w:r w:rsidRPr="00047D21">
              <w:rPr>
                <w:kern w:val="0"/>
              </w:rPr>
              <w:t>）</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kern w:val="0"/>
              </w:rPr>
            </w:pPr>
            <w:r w:rsidRPr="00047D21">
              <w:rPr>
                <w:kern w:val="0"/>
              </w:rPr>
              <w:t>戰前基隆在東亞海運中的地位與城市發展</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kern w:val="0"/>
              </w:rPr>
            </w:pPr>
            <w:r w:rsidRPr="00047D21">
              <w:rPr>
                <w:kern w:val="0"/>
              </w:rPr>
              <w:t>《臺灣與日本的戰前戰後國際研討會》，（基隆：海洋大學，</w:t>
            </w:r>
            <w:r w:rsidRPr="00047D21">
              <w:rPr>
                <w:kern w:val="0"/>
              </w:rPr>
              <w:t>2013.3</w:t>
            </w:r>
            <w:r w:rsidRPr="00047D21">
              <w:rPr>
                <w:kern w:val="0"/>
              </w:rPr>
              <w:t>）</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kern w:val="0"/>
              </w:rPr>
            </w:pPr>
            <w:r w:rsidRPr="00047D21">
              <w:rPr>
                <w:kern w:val="0"/>
              </w:rPr>
              <w:t>溫州移民的信仰演變</w:t>
            </w:r>
            <w:r w:rsidRPr="00047D21">
              <w:rPr>
                <w:kern w:val="0"/>
              </w:rPr>
              <w:t>──</w:t>
            </w:r>
            <w:r w:rsidRPr="00047D21">
              <w:rPr>
                <w:kern w:val="0"/>
              </w:rPr>
              <w:t>以大德山楊府廟為例</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kern w:val="0"/>
              </w:rPr>
            </w:pPr>
            <w:r w:rsidRPr="00047D21">
              <w:rPr>
                <w:kern w:val="0"/>
              </w:rPr>
              <w:t>《</w:t>
            </w:r>
            <w:r w:rsidRPr="00047D21">
              <w:rPr>
                <w:kern w:val="0"/>
              </w:rPr>
              <w:t>2012</w:t>
            </w:r>
            <w:r w:rsidRPr="00047D21">
              <w:rPr>
                <w:kern w:val="0"/>
              </w:rPr>
              <w:t>海峽兩岸海洋文化專題學術研討會》（基隆：海洋大學，</w:t>
            </w:r>
            <w:r w:rsidRPr="00047D21">
              <w:rPr>
                <w:kern w:val="0"/>
              </w:rPr>
              <w:t>2012.12</w:t>
            </w:r>
            <w:r w:rsidRPr="00047D21">
              <w:rPr>
                <w:kern w:val="0"/>
              </w:rPr>
              <w:t>）</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kern w:val="0"/>
              </w:rPr>
            </w:pPr>
            <w:r w:rsidRPr="00047D21">
              <w:rPr>
                <w:kern w:val="0"/>
              </w:rPr>
              <w:t>從自由中國號的始末看台灣的海洋文化</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kern w:val="0"/>
              </w:rPr>
            </w:pPr>
            <w:r w:rsidRPr="00047D21">
              <w:rPr>
                <w:kern w:val="0"/>
              </w:rPr>
              <w:t>《</w:t>
            </w:r>
            <w:r w:rsidRPr="00047D21">
              <w:rPr>
                <w:kern w:val="0"/>
              </w:rPr>
              <w:t>2012</w:t>
            </w:r>
            <w:r w:rsidRPr="00047D21">
              <w:rPr>
                <w:kern w:val="0"/>
              </w:rPr>
              <w:t>海洋文化國際學術研討會》（廈門：廈門大學，</w:t>
            </w:r>
            <w:r w:rsidRPr="00047D21">
              <w:rPr>
                <w:kern w:val="0"/>
              </w:rPr>
              <w:t>2012.11</w:t>
            </w:r>
            <w:r w:rsidRPr="00047D21">
              <w:rPr>
                <w:kern w:val="0"/>
              </w:rPr>
              <w:t>）</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kern w:val="0"/>
              </w:rPr>
            </w:pPr>
            <w:r w:rsidRPr="00047D21">
              <w:rPr>
                <w:kern w:val="0"/>
              </w:rPr>
              <w:t>臺灣大學院校的海洋文化研究現況和展望</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kern w:val="0"/>
              </w:rPr>
            </w:pPr>
            <w:r w:rsidRPr="00047D21">
              <w:rPr>
                <w:kern w:val="0"/>
              </w:rPr>
              <w:t>《</w:t>
            </w:r>
            <w:r w:rsidRPr="00047D21">
              <w:rPr>
                <w:kern w:val="0"/>
              </w:rPr>
              <w:t>2011</w:t>
            </w:r>
            <w:r w:rsidRPr="00047D21">
              <w:rPr>
                <w:kern w:val="0"/>
              </w:rPr>
              <w:t>山東青島．中國海洋文化論壇》（青島：中國海洋大學，</w:t>
            </w:r>
            <w:r w:rsidRPr="00047D21">
              <w:rPr>
                <w:kern w:val="0"/>
              </w:rPr>
              <w:t>2011.9</w:t>
            </w:r>
            <w:r w:rsidRPr="00047D21">
              <w:rPr>
                <w:kern w:val="0"/>
              </w:rPr>
              <w:t>）</w:t>
            </w:r>
          </w:p>
        </w:tc>
      </w:tr>
      <w:tr w:rsidR="00223063" w:rsidRPr="00047D21" w:rsidTr="00530EE2">
        <w:trPr>
          <w:jc w:val="center"/>
        </w:trPr>
        <w:tc>
          <w:tcPr>
            <w:tcW w:w="2414" w:type="dxa"/>
            <w:vMerge/>
            <w:tcBorders>
              <w:left w:val="single" w:sz="4" w:space="0" w:color="000000"/>
              <w:bottom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kern w:val="0"/>
              </w:rPr>
            </w:pPr>
            <w:r w:rsidRPr="00047D21">
              <w:rPr>
                <w:kern w:val="0"/>
              </w:rPr>
              <w:t>16</w:t>
            </w:r>
            <w:r w:rsidRPr="00047D21">
              <w:rPr>
                <w:kern w:val="0"/>
              </w:rPr>
              <w:t>世紀以來基隆在東亞海運中的地位與城市發展</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kern w:val="0"/>
              </w:rPr>
            </w:pPr>
            <w:r w:rsidRPr="00047D21">
              <w:rPr>
                <w:kern w:val="0"/>
              </w:rPr>
              <w:t>《</w:t>
            </w:r>
            <w:r w:rsidRPr="00047D21">
              <w:rPr>
                <w:kern w:val="0"/>
              </w:rPr>
              <w:t>2011</w:t>
            </w:r>
            <w:r w:rsidRPr="00047D21">
              <w:rPr>
                <w:kern w:val="0"/>
              </w:rPr>
              <w:t>仁川學研究院．第四回東亞世亞港口都市之文化變遷學術研討會》（韓國首爾：仁川大學，</w:t>
            </w:r>
            <w:r w:rsidRPr="00047D21">
              <w:rPr>
                <w:kern w:val="0"/>
              </w:rPr>
              <w:t>2010.11</w:t>
            </w:r>
            <w:r w:rsidRPr="00047D21">
              <w:rPr>
                <w:kern w:val="0"/>
              </w:rPr>
              <w:t>）</w:t>
            </w:r>
          </w:p>
        </w:tc>
      </w:tr>
      <w:tr w:rsidR="00223063" w:rsidRPr="00047D21" w:rsidTr="00530EE2">
        <w:trPr>
          <w:jc w:val="center"/>
        </w:trPr>
        <w:tc>
          <w:tcPr>
            <w:tcW w:w="2414" w:type="dxa"/>
            <w:vMerge w:val="restart"/>
            <w:tcBorders>
              <w:top w:val="single" w:sz="4" w:space="0" w:color="000000"/>
              <w:left w:val="single" w:sz="4" w:space="0" w:color="000000"/>
              <w:right w:val="single" w:sz="4" w:space="0" w:color="000000"/>
            </w:tcBorders>
          </w:tcPr>
          <w:p w:rsidR="00223063" w:rsidRPr="00047D21" w:rsidRDefault="00223063" w:rsidP="00530EE2">
            <w:pPr>
              <w:jc w:val="center"/>
            </w:pPr>
            <w:r w:rsidRPr="00047D21">
              <w:t>應俊豪</w:t>
            </w: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kern w:val="0"/>
              </w:rPr>
            </w:pPr>
            <w:r w:rsidRPr="00047D21">
              <w:rPr>
                <w:kern w:val="0"/>
              </w:rPr>
              <w:t>愛仁輪事件與國民政府外交部的處置對策</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kern w:val="0"/>
              </w:rPr>
            </w:pPr>
            <w:r w:rsidRPr="00047D21">
              <w:rPr>
                <w:kern w:val="0"/>
              </w:rPr>
              <w:t>國立政大人文中心主辦，「近代中國外交的大歷史與小歷史」學術研討會</w:t>
            </w:r>
            <w:r w:rsidRPr="00047D21">
              <w:rPr>
                <w:kern w:val="0"/>
              </w:rPr>
              <w:t>,</w:t>
            </w:r>
            <w:r w:rsidRPr="00047D21">
              <w:rPr>
                <w:kern w:val="0"/>
              </w:rPr>
              <w:t>臺北</w:t>
            </w:r>
            <w:r w:rsidRPr="00047D21">
              <w:rPr>
                <w:kern w:val="0"/>
              </w:rPr>
              <w:t>,2015/01/30</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kern w:val="0"/>
              </w:rPr>
            </w:pPr>
            <w:r w:rsidRPr="00047D21">
              <w:rPr>
                <w:kern w:val="0"/>
              </w:rPr>
              <w:t>1920</w:t>
            </w:r>
            <w:r w:rsidRPr="00047D21">
              <w:rPr>
                <w:kern w:val="0"/>
              </w:rPr>
              <w:t>年代美國對中國海盜問題的理解與檢討</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kern w:val="0"/>
              </w:rPr>
            </w:pPr>
            <w:r w:rsidRPr="00047D21">
              <w:rPr>
                <w:kern w:val="0"/>
              </w:rPr>
              <w:t>國立臺灣海洋大學海洋文化研究所主辦，「</w:t>
            </w:r>
            <w:r w:rsidRPr="00047D21">
              <w:rPr>
                <w:kern w:val="0"/>
              </w:rPr>
              <w:t>2014</w:t>
            </w:r>
            <w:r w:rsidRPr="00047D21">
              <w:rPr>
                <w:kern w:val="0"/>
              </w:rPr>
              <w:t>海洋文化國際學術</w:t>
            </w:r>
            <w:r w:rsidRPr="00047D21">
              <w:rPr>
                <w:kern w:val="0"/>
              </w:rPr>
              <w:lastRenderedPageBreak/>
              <w:t>研討會暨海峽兩岸東亞沿海地區與島嶼文化學術研討會」</w:t>
            </w:r>
            <w:r w:rsidRPr="00047D21">
              <w:rPr>
                <w:kern w:val="0"/>
              </w:rPr>
              <w:t>,</w:t>
            </w:r>
            <w:r w:rsidRPr="00047D21">
              <w:rPr>
                <w:kern w:val="0"/>
              </w:rPr>
              <w:t>基隆</w:t>
            </w:r>
            <w:r w:rsidRPr="00047D21">
              <w:rPr>
                <w:kern w:val="0"/>
              </w:rPr>
              <w:t>,2014/10/23-2014/10/24</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kern w:val="0"/>
              </w:rPr>
            </w:pPr>
            <w:r w:rsidRPr="00047D21">
              <w:rPr>
                <w:kern w:val="0"/>
              </w:rPr>
              <w:t>海盜的挑戰：民國時期英國在華航運業的武裝警衛方案</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kern w:val="0"/>
              </w:rPr>
            </w:pPr>
            <w:r w:rsidRPr="00047D21">
              <w:rPr>
                <w:kern w:val="0"/>
              </w:rPr>
              <w:t>中國海洋大學主辦，「第五屆海峽兩岸海洋海事大學藍海策略校長論壇暨海洋科學與人文研討會」</w:t>
            </w:r>
            <w:r w:rsidRPr="00047D21">
              <w:rPr>
                <w:kern w:val="0"/>
              </w:rPr>
              <w:t>,</w:t>
            </w:r>
            <w:r w:rsidRPr="00047D21">
              <w:rPr>
                <w:kern w:val="0"/>
              </w:rPr>
              <w:t>青島</w:t>
            </w:r>
            <w:r w:rsidRPr="00047D21">
              <w:rPr>
                <w:kern w:val="0"/>
              </w:rPr>
              <w:t>,2014/09/19</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kern w:val="0"/>
              </w:rPr>
            </w:pPr>
            <w:r w:rsidRPr="00047D21">
              <w:rPr>
                <w:kern w:val="0"/>
              </w:rPr>
              <w:t>生計之爭、債務糾紛與兵匪為禍：</w:t>
            </w:r>
            <w:r w:rsidRPr="00047D21">
              <w:rPr>
                <w:kern w:val="0"/>
              </w:rPr>
              <w:t>1920</w:t>
            </w:r>
            <w:r w:rsidRPr="00047D21">
              <w:rPr>
                <w:kern w:val="0"/>
              </w:rPr>
              <w:t>年代前期美國海軍在長江流域武力介入的標準與時機</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kern w:val="0"/>
              </w:rPr>
            </w:pPr>
            <w:r w:rsidRPr="00047D21">
              <w:rPr>
                <w:kern w:val="0"/>
              </w:rPr>
              <w:t>國立臺灣海洋大學海洋文化研究所、上海海洋大學海洋文化研究中心主辦，「</w:t>
            </w:r>
            <w:r w:rsidRPr="00047D21">
              <w:rPr>
                <w:kern w:val="0"/>
              </w:rPr>
              <w:t>2012</w:t>
            </w:r>
            <w:r w:rsidRPr="00047D21">
              <w:rPr>
                <w:kern w:val="0"/>
              </w:rPr>
              <w:t>海峽兩岸海洋文化專題學術研討會」</w:t>
            </w:r>
            <w:r w:rsidRPr="00047D21">
              <w:rPr>
                <w:kern w:val="0"/>
              </w:rPr>
              <w:t>,</w:t>
            </w:r>
            <w:r w:rsidRPr="00047D21">
              <w:rPr>
                <w:kern w:val="0"/>
              </w:rPr>
              <w:t>基隆</w:t>
            </w:r>
            <w:r w:rsidRPr="00047D21">
              <w:rPr>
                <w:kern w:val="0"/>
              </w:rPr>
              <w:t>,2012/12/12</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kern w:val="0"/>
              </w:rPr>
            </w:pPr>
            <w:r w:rsidRPr="00047D21">
              <w:rPr>
                <w:kern w:val="0"/>
              </w:rPr>
              <w:t>1920</w:t>
            </w:r>
            <w:r w:rsidRPr="00047D21">
              <w:rPr>
                <w:kern w:val="0"/>
              </w:rPr>
              <w:t>年代英國人眼中的廣東海盜問題</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kern w:val="0"/>
              </w:rPr>
            </w:pPr>
            <w:r w:rsidRPr="00047D21">
              <w:rPr>
                <w:kern w:val="0"/>
              </w:rPr>
              <w:t>廈門大學中文系、廈門大學國學院主辦，「</w:t>
            </w:r>
            <w:r w:rsidRPr="00047D21">
              <w:rPr>
                <w:kern w:val="0"/>
              </w:rPr>
              <w:t>2012</w:t>
            </w:r>
            <w:r w:rsidRPr="00047D21">
              <w:rPr>
                <w:kern w:val="0"/>
              </w:rPr>
              <w:t>海洋文化國際學術研討會」</w:t>
            </w:r>
            <w:r w:rsidRPr="00047D21">
              <w:rPr>
                <w:kern w:val="0"/>
              </w:rPr>
              <w:t>,</w:t>
            </w:r>
            <w:r w:rsidRPr="00047D21">
              <w:rPr>
                <w:kern w:val="0"/>
              </w:rPr>
              <w:t>廈門</w:t>
            </w:r>
            <w:r w:rsidRPr="00047D21">
              <w:rPr>
                <w:kern w:val="0"/>
              </w:rPr>
              <w:t>,2012/11/20-2012/11/21</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kern w:val="0"/>
              </w:rPr>
            </w:pPr>
            <w:r w:rsidRPr="00047D21">
              <w:rPr>
                <w:kern w:val="0"/>
              </w:rPr>
              <w:t>外交、海軍與海盜－五卅事件後英國政府對廣東海盜問題的因應對策</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kern w:val="0"/>
              </w:rPr>
            </w:pPr>
            <w:r w:rsidRPr="00047D21">
              <w:rPr>
                <w:kern w:val="0"/>
              </w:rPr>
              <w:t>成功大學人文社會科學中心主辦，「</w:t>
            </w:r>
            <w:r w:rsidRPr="00047D21">
              <w:rPr>
                <w:kern w:val="0"/>
              </w:rPr>
              <w:t>2010</w:t>
            </w:r>
            <w:r w:rsidRPr="00047D21">
              <w:rPr>
                <w:kern w:val="0"/>
              </w:rPr>
              <w:t>海洋文化國際學術研討會」</w:t>
            </w:r>
            <w:r w:rsidRPr="00047D21">
              <w:rPr>
                <w:kern w:val="0"/>
              </w:rPr>
              <w:t>,</w:t>
            </w:r>
            <w:r w:rsidRPr="00047D21">
              <w:rPr>
                <w:kern w:val="0"/>
              </w:rPr>
              <w:t>臺南</w:t>
            </w:r>
            <w:r w:rsidRPr="00047D21">
              <w:rPr>
                <w:kern w:val="0"/>
              </w:rPr>
              <w:t>,2010/10/08-2010/10/09</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kern w:val="0"/>
              </w:rPr>
            </w:pPr>
            <w:r w:rsidRPr="00047D21">
              <w:rPr>
                <w:kern w:val="0"/>
              </w:rPr>
              <w:t>島嶼、外交與海權：第一次世界大戰後北太平洋前德屬島嶼歸屬權問題〉</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rPr>
                <w:kern w:val="0"/>
              </w:rPr>
            </w:pPr>
            <w:r w:rsidRPr="00047D21">
              <w:rPr>
                <w:kern w:val="0"/>
              </w:rPr>
              <w:t>「東亞島嶼海洋與人文學國際學術研討會」</w:t>
            </w:r>
            <w:r w:rsidRPr="00047D21">
              <w:rPr>
                <w:kern w:val="0"/>
              </w:rPr>
              <w:t>,</w:t>
            </w:r>
            <w:r w:rsidRPr="00047D21">
              <w:rPr>
                <w:kern w:val="0"/>
              </w:rPr>
              <w:t>基隆</w:t>
            </w:r>
            <w:r w:rsidRPr="00047D21">
              <w:rPr>
                <w:kern w:val="0"/>
              </w:rPr>
              <w:t>,2010/06/21</w:t>
            </w:r>
          </w:p>
        </w:tc>
      </w:tr>
      <w:tr w:rsidR="00223063" w:rsidRPr="00047D21" w:rsidTr="00530EE2">
        <w:trPr>
          <w:jc w:val="center"/>
        </w:trPr>
        <w:tc>
          <w:tcPr>
            <w:tcW w:w="2414" w:type="dxa"/>
            <w:vMerge w:val="restart"/>
            <w:tcBorders>
              <w:top w:val="single" w:sz="4" w:space="0" w:color="000000"/>
              <w:left w:val="single" w:sz="4" w:space="0" w:color="000000"/>
              <w:right w:val="single" w:sz="4" w:space="0" w:color="000000"/>
            </w:tcBorders>
          </w:tcPr>
          <w:p w:rsidR="00223063" w:rsidRPr="00047D21" w:rsidRDefault="00223063" w:rsidP="00530EE2">
            <w:pPr>
              <w:jc w:val="center"/>
            </w:pPr>
            <w:r w:rsidRPr="00047D21">
              <w:t>湯熙勇</w:t>
            </w: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從困境到發展：泰北華文學校的形成與發展</w:t>
            </w:r>
            <w:r w:rsidRPr="00047D21">
              <w:t>---</w:t>
            </w:r>
            <w:r w:rsidRPr="00047D21">
              <w:t>以泰北清萊光復高中與建華高中為中心</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孫中山與海外華僑華人學術研討會，臺北市國父紀念館：海外華人研究學會，</w:t>
            </w:r>
            <w:r w:rsidRPr="00047D21">
              <w:t>2014-12-20 ~ 2014-12-21</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Attitudes of Chinese Government to the U.S. Restrictions on Chinese Immigration from 1880 to 1905</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rPr>
                <w:i/>
                <w:iCs/>
              </w:rPr>
              <w:t>Representing Chinese Railroad Workers</w:t>
            </w:r>
            <w:r w:rsidRPr="00047D21">
              <w:rPr>
                <w:i/>
                <w:iCs/>
              </w:rPr>
              <w:t>工作坊</w:t>
            </w:r>
            <w:r w:rsidRPr="00047D21">
              <w:t xml:space="preserve">, </w:t>
            </w:r>
            <w:r w:rsidRPr="00047D21">
              <w:t>國立臺灣師範大學英語系研討室</w:t>
            </w:r>
            <w:r w:rsidRPr="00047D21">
              <w:t xml:space="preserve">: </w:t>
            </w:r>
            <w:r w:rsidRPr="00047D21">
              <w:t>國立中山大學文學院、</w:t>
            </w:r>
            <w:r w:rsidRPr="00047D21">
              <w:t>Stanford University, 2014-12-06</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跨境移動的困境：臺灣人在南海諸島嶼的活動〈</w:t>
            </w:r>
            <w:r w:rsidRPr="00047D21">
              <w:t>1907-1943</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2014</w:t>
            </w:r>
            <w:r w:rsidRPr="00047D21">
              <w:t>年海洋文化國際學術研討會，國立臺灣海洋大學：國立臺灣海洋大學海洋文化研究所，</w:t>
            </w:r>
            <w:r w:rsidRPr="00047D21">
              <w:t>2014-10-23 ~ 2014-10-24</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我國南疆領土的形成</w:t>
            </w:r>
            <w:r w:rsidRPr="00047D21">
              <w:t>--</w:t>
            </w:r>
            <w:r w:rsidRPr="00047D21">
              <w:t>從石塘、長沙到四沙群島</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「多元視角下的南海議題」學術研討會，國史館：國史館、國立臺灣師範大學政治系，</w:t>
            </w:r>
            <w:r w:rsidRPr="00047D21">
              <w:t xml:space="preserve">2014-09-01 ~ </w:t>
            </w:r>
            <w:r w:rsidRPr="00047D21">
              <w:lastRenderedPageBreak/>
              <w:t>2014-09-02</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我國南海四沙群島體系與南疆範圍的形成</w:t>
            </w:r>
            <w:r w:rsidRPr="00047D21">
              <w:t>---</w:t>
            </w:r>
            <w:r w:rsidRPr="00047D21">
              <w:t>從千里石塘、萬里長沙到四沙群島</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2014</w:t>
            </w:r>
            <w:r w:rsidRPr="00047D21">
              <w:t>年海洋史國際學術研討會：亞洲海域間的信息傳遞與相互認識，中央研究院人文社會科學研究中心：中央研究院人文社會科學研究中心，</w:t>
            </w:r>
            <w:r w:rsidRPr="00047D21">
              <w:t>2014-09-18 ~ 2014-09-19</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接收故土：我國南疆領土的接收與駐守</w:t>
            </w:r>
            <w:r w:rsidRPr="00047D21">
              <w:t>----</w:t>
            </w:r>
            <w:r w:rsidRPr="00047D21">
              <w:t>以南海諸島為中心﹙</w:t>
            </w:r>
            <w:r w:rsidRPr="00047D21">
              <w:t>1946-47</w:t>
            </w:r>
            <w:r w:rsidRPr="00047D21">
              <w:t>﹚</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全球視野下的中國近代史研究國際學術研討會，中研院近代史研究所：中研院近代史研究所，</w:t>
            </w:r>
            <w:r w:rsidRPr="00047D21">
              <w:t>2014-08-11 ~ 2014-08-13</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我國繪製南海</w:t>
            </w:r>
            <w:r w:rsidRPr="00047D21">
              <w:t>U</w:t>
            </w:r>
            <w:r w:rsidRPr="00047D21">
              <w:t>型線的過程</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2014</w:t>
            </w:r>
            <w:r w:rsidRPr="00047D21">
              <w:t>年南海新形勢分析研討會，外交部外交與國際事務學院</w:t>
            </w:r>
            <w:r w:rsidRPr="00047D21">
              <w:t>2</w:t>
            </w:r>
            <w:r w:rsidRPr="00047D21">
              <w:t>樓國際會議廳：外交部外交及國際事務學院，</w:t>
            </w:r>
            <w:r w:rsidRPr="00047D21">
              <w:t>2014-05-08</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20</w:t>
            </w:r>
            <w:r w:rsidRPr="00047D21">
              <w:t>世紀前期日本調查南海諸島資源及其影響</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2014</w:t>
            </w:r>
            <w:r w:rsidRPr="00047D21">
              <w:t>台灣的東南亞區域研究年度研討會，中央研究院活動中心：中央研究院人文社會科學研究中心，</w:t>
            </w:r>
            <w:r w:rsidRPr="00047D21">
              <w:t>2014-04-25 ~ 2014-04-26</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全球化與海外華僑華人文化的建構</w:t>
            </w:r>
            <w:r w:rsidRPr="00047D21">
              <w:t>---</w:t>
            </w:r>
            <w:r w:rsidRPr="00047D21">
              <w:t>以華僑志書編纂、移民史書寫與人物訪問記錄為中心</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「全球化下之僑務新思維」僑務國際研討會，台北：僑務委員會及海外華人研究學會，</w:t>
            </w:r>
            <w:r w:rsidRPr="00047D21">
              <w:t>2013-12-02 ~ 2013-12-03</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冷戰時期日本華僑學校的重建與侷限</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2013</w:t>
            </w:r>
            <w:r w:rsidRPr="00047D21">
              <w:t>台灣社會學會年會暨國科會專題研究成果發表會，國立政治大學：國立政治大學社會系，</w:t>
            </w:r>
            <w:r w:rsidRPr="00047D21">
              <w:t>2013-11-30</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20</w:t>
            </w:r>
            <w:r w:rsidRPr="00047D21">
              <w:t>世紀東南亞華人與南海諸島資源的開發</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第八屆世界海外華人國際學術研討會〈</w:t>
            </w:r>
            <w:r w:rsidRPr="00047D21">
              <w:t>The 8th International Conference of ISSCO</w:t>
            </w:r>
            <w:r w:rsidRPr="00047D21">
              <w:t>），馬來西亞吉隆坡：世界海外華人研究學會</w:t>
            </w:r>
            <w:r w:rsidRPr="00047D21">
              <w:t>/</w:t>
            </w:r>
            <w:r w:rsidRPr="00047D21">
              <w:t>馬來西亞拉曼大學，</w:t>
            </w:r>
            <w:r w:rsidRPr="00047D21">
              <w:t>2013-08-16 ~ 2013-08-19</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荷蘭東印度公司處理船難的方法－以臺灣附近海域為中心</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澳門、廣東與亞太海域交流史國際學術研討會，澳門大學：澳門大學，</w:t>
            </w:r>
            <w:r w:rsidRPr="00047D21">
              <w:t>2012-12-04 ~ 2012-12-05</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創新或管制：我國政府對地圖測繪與出版之審核</w:t>
            </w:r>
            <w:r w:rsidRPr="00047D21">
              <w:t>---</w:t>
            </w:r>
            <w:r w:rsidRPr="00047D21">
              <w:t>以</w:t>
            </w:r>
            <w:r w:rsidRPr="00047D21">
              <w:t>1930</w:t>
            </w:r>
            <w:r w:rsidRPr="00047D21">
              <w:t>年代成立水陸地圖審查委員會為中心</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第</w:t>
            </w:r>
            <w:r w:rsidRPr="00047D21">
              <w:t>12</w:t>
            </w:r>
            <w:r w:rsidRPr="00047D21">
              <w:t>屆地圖學術研討會學術研討會，中國文化大學：中華民國地圖學會，</w:t>
            </w:r>
            <w:r w:rsidRPr="00047D21">
              <w:t>2012-10-27</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新移民或新華僑華人</w:t>
            </w:r>
            <w:r w:rsidRPr="00047D21">
              <w:t>—1978</w:t>
            </w:r>
            <w:r w:rsidRPr="00047D21">
              <w:t>年後中國大陸公民境外移民人數估算及其分布</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近二十年中國大陸海外移民潮之原因與影響學術座談會，華僑協會總會：華僑協會總會，</w:t>
            </w:r>
            <w:r w:rsidRPr="00047D21">
              <w:t>2012-07-25</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東沙島的中外名稱來源及其意義</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2011</w:t>
            </w:r>
            <w:r w:rsidRPr="00047D21">
              <w:t>年臺北市立教育大學史地學術研討會，臺北：臺北市立教育大學歷史與地理學系，</w:t>
            </w:r>
            <w:r w:rsidRPr="00047D21">
              <w:t>2011-12-02</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海漂民與異域文化的接觸－以漂流臺灣之琉球、日本及朝鮮之海漂民為中心</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近世東亞海域史的多視角研究：以各國史料為中心的探討，中研院人社中心：中研院人社中心海洋史專題中心，</w:t>
            </w:r>
            <w:r w:rsidRPr="00047D21">
              <w:t>2011-11-03 ~ 2011-11-04</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民國成立與美國舊金山華人的反應</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民國肇建與在美華人國際學術研討會，臺北：美國聖若望大學亞洲研究所，</w:t>
            </w:r>
            <w:r w:rsidRPr="00047D21">
              <w:t>2011-11-28</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口述訪問與臺灣海域的沉船調查</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第</w:t>
            </w:r>
            <w:r w:rsidRPr="00047D21">
              <w:t>13</w:t>
            </w:r>
            <w:r w:rsidRPr="00047D21">
              <w:t>屆全國口述歷史研討會，臺灣臺北市：臺北市文獻委員會、中研院近史所，</w:t>
            </w:r>
            <w:r w:rsidRPr="00047D21">
              <w:t>2011-10-27 ~ 2011-10-28</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美國僑報對辛亥革命與民國成立的報導及評論（</w:t>
            </w:r>
            <w:r w:rsidRPr="00047D21">
              <w:t>1911-12</w:t>
            </w:r>
            <w:r w:rsidRPr="00047D21">
              <w:t>）</w:t>
            </w:r>
            <w:r w:rsidRPr="00047D21">
              <w:t>----</w:t>
            </w:r>
            <w:r w:rsidRPr="00047D21">
              <w:t>以《中西日報》、《少年中國晨報》、《世界日報》為中心</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辛亥革命百年：孫中山、近代中國與海外華人國際學術研討會，廣東暨南大學：廣東暨南大學，</w:t>
            </w:r>
            <w:r w:rsidRPr="00047D21">
              <w:t>2011-08-22 ~ 2011-08-23</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美國華人對辛亥革命與民國成立的反應〉</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辛亥革命百年－孫中山、近代中國與海外華人國際學術研討會，馬來西亞吉隆坡：馬來西亞拉曼大學中華研究中心，</w:t>
            </w:r>
            <w:r w:rsidRPr="00047D21">
              <w:t>2011-07-02 ~ 2011-07-03</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泰國的臺灣人</w:t>
            </w:r>
            <w:r w:rsidRPr="00047D21">
              <w:t>---</w:t>
            </w:r>
            <w:r w:rsidRPr="00047D21">
              <w:t>移民、認同及調適（</w:t>
            </w:r>
            <w:r w:rsidRPr="00047D21">
              <w:t>1945-1960</w:t>
            </w:r>
            <w:r w:rsidRPr="00047D21">
              <w:t>）</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Chinese Overseas: Culture, Religions and Worldview</w:t>
            </w:r>
            <w:r w:rsidRPr="00047D21">
              <w:t>，香港：香港中文大學人類學系及世界海外華人研究學會，</w:t>
            </w:r>
            <w:r w:rsidRPr="00047D21">
              <w:t>2011-06-21 ~ 2011-06-22</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南海沉船的調查與發掘－以東沙島</w:t>
            </w:r>
            <w:r w:rsidRPr="00047D21">
              <w:lastRenderedPageBreak/>
              <w:t>海域的沉船歷史記錄為中心</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lastRenderedPageBreak/>
              <w:t>2010</w:t>
            </w:r>
            <w:r w:rsidRPr="00047D21">
              <w:t>年考古工作會報研討會，臺</w:t>
            </w:r>
            <w:r w:rsidRPr="00047D21">
              <w:lastRenderedPageBreak/>
              <w:t>灣、臺東：國立臺灣史前文化博物館，</w:t>
            </w:r>
            <w:r w:rsidRPr="00047D21">
              <w:t>2011-05-28 ~ 2011-05-29</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17-19</w:t>
            </w:r>
            <w:r w:rsidRPr="00047D21">
              <w:t>世紀東亞海域海漂民救助機制－形成與特性</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「海港都市的歷史性形成和各海域圈的結構特徵」國際學術研討會，韓國、釜山：韓國海洋大學，</w:t>
            </w:r>
            <w:r w:rsidRPr="00047D21">
              <w:t>2011-04-14 ~ 2011-04-17</w:t>
            </w:r>
          </w:p>
        </w:tc>
      </w:tr>
      <w:tr w:rsidR="00223063" w:rsidRPr="00047D21" w:rsidTr="00530EE2">
        <w:trPr>
          <w:jc w:val="center"/>
        </w:trPr>
        <w:tc>
          <w:tcPr>
            <w:tcW w:w="2414" w:type="dxa"/>
            <w:vMerge w:val="restart"/>
            <w:tcBorders>
              <w:top w:val="single" w:sz="4" w:space="0" w:color="000000"/>
              <w:left w:val="single" w:sz="4" w:space="0" w:color="000000"/>
              <w:right w:val="single" w:sz="4" w:space="0" w:color="000000"/>
            </w:tcBorders>
          </w:tcPr>
          <w:p w:rsidR="00223063" w:rsidRPr="00047D21" w:rsidRDefault="00223063" w:rsidP="00530EE2">
            <w:pPr>
              <w:jc w:val="center"/>
            </w:pPr>
            <w:r w:rsidRPr="00047D21">
              <w:t>顏智英</w:t>
            </w: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論蘇軾詞中的寫景與抒懷</w:t>
            </w:r>
            <w:r w:rsidRPr="00047D21">
              <w:t>─</w:t>
            </w:r>
            <w:r w:rsidRPr="00047D21">
              <w:t>以黃州作為考察對象</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「第二屆語文教育暨第八屆辭章章法學學術研討會」，主辦：國立臺灣師範大學國文學系、中華民國章法學會</w:t>
            </w:r>
            <w:r w:rsidRPr="00047D21">
              <w:t>(102.10.26)</w:t>
            </w:r>
          </w:p>
        </w:tc>
      </w:tr>
      <w:tr w:rsidR="00223063" w:rsidRPr="00047D21" w:rsidTr="00530EE2">
        <w:trPr>
          <w:jc w:val="center"/>
        </w:trPr>
        <w:tc>
          <w:tcPr>
            <w:tcW w:w="2414" w:type="dxa"/>
            <w:vMerge/>
            <w:tcBorders>
              <w:left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中國古典宋詩中的海洋美學</w:t>
            </w:r>
            <w:r w:rsidRPr="00047D21">
              <w:t>──</w:t>
            </w:r>
            <w:r w:rsidRPr="00047D21">
              <w:t>以陸游詩為例</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「第四屆海峽兩岸海洋海事大學藍海策略校長論壇暨海洋教育、科技與文化研討會」，主辦：國立中山大學</w:t>
            </w:r>
            <w:r w:rsidRPr="00047D21">
              <w:t xml:space="preserve"> (102.10.21)</w:t>
            </w:r>
          </w:p>
        </w:tc>
      </w:tr>
      <w:tr w:rsidR="00223063" w:rsidRPr="00047D21" w:rsidTr="00530EE2">
        <w:trPr>
          <w:jc w:val="center"/>
        </w:trPr>
        <w:tc>
          <w:tcPr>
            <w:tcW w:w="2414" w:type="dxa"/>
            <w:vMerge/>
            <w:tcBorders>
              <w:left w:val="single" w:sz="4" w:space="0" w:color="000000"/>
              <w:bottom w:val="single" w:sz="4" w:space="0" w:color="000000"/>
              <w:right w:val="single" w:sz="4" w:space="0" w:color="000000"/>
            </w:tcBorders>
          </w:tcPr>
          <w:p w:rsidR="00223063" w:rsidRPr="00047D21" w:rsidRDefault="00223063" w:rsidP="00530EE2">
            <w:pPr>
              <w:jc w:val="center"/>
            </w:pPr>
          </w:p>
        </w:tc>
        <w:tc>
          <w:tcPr>
            <w:tcW w:w="3932"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論陸游詩的泛海想像</w:t>
            </w:r>
          </w:p>
        </w:tc>
        <w:tc>
          <w:tcPr>
            <w:tcW w:w="3798" w:type="dxa"/>
            <w:tcBorders>
              <w:top w:val="single" w:sz="4" w:space="0" w:color="000000"/>
              <w:left w:val="single" w:sz="4" w:space="0" w:color="000000"/>
              <w:bottom w:val="single" w:sz="4" w:space="0" w:color="000000"/>
              <w:right w:val="single" w:sz="4" w:space="0" w:color="000000"/>
            </w:tcBorders>
          </w:tcPr>
          <w:p w:rsidR="00223063" w:rsidRPr="00047D21" w:rsidRDefault="00223063" w:rsidP="00530EE2">
            <w:pPr>
              <w:jc w:val="both"/>
            </w:pPr>
            <w:r w:rsidRPr="00047D21">
              <w:t>「</w:t>
            </w:r>
            <w:r w:rsidRPr="00047D21">
              <w:t>2013</w:t>
            </w:r>
            <w:r w:rsidRPr="00047D21">
              <w:t>年兩岸海洋文化學術研討會」，主辦：上海海洋大學海洋文化研究中心、台灣海洋大學海洋文化研究所（</w:t>
            </w:r>
            <w:r w:rsidRPr="00047D21">
              <w:t>102.06.08</w:t>
            </w:r>
            <w:r w:rsidRPr="00047D21">
              <w:t>）</w:t>
            </w:r>
          </w:p>
        </w:tc>
      </w:tr>
    </w:tbl>
    <w:p w:rsidR="00223063" w:rsidRPr="00047D21" w:rsidRDefault="00223063" w:rsidP="00223063">
      <w:pPr>
        <w:pStyle w:val="Default"/>
        <w:spacing w:line="360" w:lineRule="auto"/>
        <w:ind w:left="981" w:hangingChars="350" w:hanging="981"/>
        <w:jc w:val="both"/>
        <w:rPr>
          <w:rFonts w:ascii="Times New Roman" w:eastAsia="標楷體" w:hAnsi="Times New Roman" w:cs="Times New Roman"/>
          <w:b/>
          <w:color w:val="auto"/>
          <w:sz w:val="28"/>
          <w:szCs w:val="28"/>
        </w:rPr>
      </w:pPr>
    </w:p>
    <w:p w:rsidR="00E10AC6" w:rsidRPr="00BD2230" w:rsidRDefault="00223063" w:rsidP="00E10AC6">
      <w:pPr>
        <w:snapToGrid w:val="0"/>
        <w:jc w:val="center"/>
        <w:rPr>
          <w:rFonts w:eastAsia="華康超明體"/>
          <w:sz w:val="32"/>
          <w:szCs w:val="28"/>
        </w:rPr>
      </w:pPr>
      <w:bookmarkStart w:id="1" w:name="_GoBack"/>
      <w:bookmarkEnd w:id="1"/>
      <w:r>
        <w:rPr>
          <w:rFonts w:eastAsia="標楷體" w:hAnsi="標楷體"/>
          <w:sz w:val="28"/>
          <w:szCs w:val="28"/>
        </w:rPr>
        <w:br w:type="page"/>
      </w:r>
      <w:r w:rsidR="00E10AC6" w:rsidRPr="00BD2230">
        <w:rPr>
          <w:rFonts w:eastAsia="華康超明體"/>
          <w:sz w:val="32"/>
          <w:szCs w:val="28"/>
        </w:rPr>
        <w:lastRenderedPageBreak/>
        <w:t>佐證資料</w:t>
      </w:r>
      <w:r w:rsidR="00E10AC6" w:rsidRPr="00BD2230">
        <w:rPr>
          <w:rFonts w:eastAsia="華康超明體"/>
          <w:sz w:val="32"/>
          <w:szCs w:val="28"/>
        </w:rPr>
        <w:t>-</w:t>
      </w:r>
      <w:r>
        <w:rPr>
          <w:rFonts w:eastAsia="華康超明體" w:hint="eastAsia"/>
          <w:sz w:val="32"/>
          <w:szCs w:val="28"/>
        </w:rPr>
        <w:t>7</w:t>
      </w:r>
    </w:p>
    <w:p w:rsidR="00E10AC6" w:rsidRPr="00C40978" w:rsidRDefault="00E10AC6" w:rsidP="00E10AC6">
      <w:pPr>
        <w:pStyle w:val="Default"/>
        <w:jc w:val="center"/>
        <w:rPr>
          <w:rFonts w:ascii="標楷體" w:eastAsia="標楷體" w:hAnsi="標楷體"/>
          <w:sz w:val="36"/>
          <w:szCs w:val="40"/>
        </w:rPr>
      </w:pPr>
      <w:r w:rsidRPr="00C40978">
        <w:rPr>
          <w:rFonts w:ascii="標楷體" w:eastAsia="標楷體" w:hAnsi="標楷體" w:hint="eastAsia"/>
          <w:sz w:val="36"/>
          <w:szCs w:val="40"/>
        </w:rPr>
        <w:t>國立臺灣海洋大學人文社會科學院海洋文化研究所</w:t>
      </w:r>
    </w:p>
    <w:p w:rsidR="00E10AC6" w:rsidRPr="00C40978" w:rsidRDefault="00E10AC6" w:rsidP="00E10AC6">
      <w:pPr>
        <w:pStyle w:val="Default"/>
        <w:jc w:val="center"/>
        <w:rPr>
          <w:rFonts w:ascii="標楷體" w:eastAsia="標楷體" w:hAnsi="標楷體"/>
          <w:sz w:val="36"/>
          <w:szCs w:val="40"/>
        </w:rPr>
      </w:pPr>
      <w:r w:rsidRPr="00C40978">
        <w:rPr>
          <w:rFonts w:ascii="標楷體" w:eastAsia="標楷體" w:hAnsi="標楷體" w:hint="eastAsia"/>
          <w:sz w:val="36"/>
          <w:szCs w:val="40"/>
        </w:rPr>
        <w:t>學生修讀學、碩士五年一貫學程辦法</w:t>
      </w:r>
    </w:p>
    <w:p w:rsidR="004928DC" w:rsidRPr="00487784" w:rsidRDefault="004928DC" w:rsidP="004928DC">
      <w:pPr>
        <w:pStyle w:val="Default"/>
        <w:rPr>
          <w:rFonts w:ascii="Times New Roman" w:hAnsi="Times New Roman" w:cs="Times New Roman"/>
          <w:szCs w:val="23"/>
        </w:rPr>
      </w:pPr>
    </w:p>
    <w:p w:rsidR="004928DC" w:rsidRPr="00487784" w:rsidRDefault="004928DC" w:rsidP="004928DC">
      <w:pPr>
        <w:pStyle w:val="Default"/>
        <w:jc w:val="right"/>
        <w:rPr>
          <w:rFonts w:ascii="Times New Roman" w:hAnsi="Times New Roman" w:cs="Times New Roman"/>
          <w:sz w:val="20"/>
          <w:szCs w:val="23"/>
        </w:rPr>
      </w:pPr>
      <w:r w:rsidRPr="00487784">
        <w:rPr>
          <w:rFonts w:ascii="Times New Roman" w:hAnsi="Times New Roman" w:cs="Times New Roman"/>
          <w:sz w:val="20"/>
          <w:szCs w:val="23"/>
        </w:rPr>
        <w:t>中華民國</w:t>
      </w:r>
      <w:r w:rsidRPr="00487784">
        <w:rPr>
          <w:rFonts w:ascii="Times New Roman" w:hAnsi="Times New Roman" w:cs="Times New Roman"/>
          <w:sz w:val="20"/>
          <w:szCs w:val="23"/>
        </w:rPr>
        <w:t>103</w:t>
      </w:r>
      <w:r w:rsidRPr="00487784">
        <w:rPr>
          <w:rFonts w:ascii="Times New Roman" w:hAnsi="Times New Roman" w:cs="Times New Roman"/>
          <w:sz w:val="20"/>
          <w:szCs w:val="23"/>
        </w:rPr>
        <w:t>年</w:t>
      </w:r>
      <w:r w:rsidRPr="00487784">
        <w:rPr>
          <w:rFonts w:ascii="Times New Roman" w:hAnsi="Times New Roman" w:cs="Times New Roman"/>
          <w:sz w:val="20"/>
          <w:szCs w:val="23"/>
        </w:rPr>
        <w:t>12</w:t>
      </w:r>
      <w:r w:rsidRPr="00487784">
        <w:rPr>
          <w:rFonts w:ascii="Times New Roman" w:hAnsi="Times New Roman" w:cs="Times New Roman"/>
          <w:sz w:val="20"/>
          <w:szCs w:val="23"/>
        </w:rPr>
        <w:t>月</w:t>
      </w:r>
      <w:r w:rsidRPr="00487784">
        <w:rPr>
          <w:rFonts w:ascii="Times New Roman" w:hAnsi="Times New Roman" w:cs="Times New Roman"/>
          <w:sz w:val="20"/>
          <w:szCs w:val="23"/>
        </w:rPr>
        <w:t>15</w:t>
      </w:r>
      <w:r w:rsidRPr="00487784">
        <w:rPr>
          <w:rFonts w:ascii="Times New Roman" w:hAnsi="Times New Roman" w:cs="Times New Roman"/>
          <w:sz w:val="20"/>
          <w:szCs w:val="23"/>
        </w:rPr>
        <w:t>日海洋文化研究所所務會議通過</w:t>
      </w:r>
    </w:p>
    <w:p w:rsidR="004928DC" w:rsidRDefault="004928DC" w:rsidP="004928DC">
      <w:pPr>
        <w:pStyle w:val="Default"/>
        <w:jc w:val="right"/>
        <w:rPr>
          <w:rFonts w:ascii="Times New Roman" w:hAnsi="Times New Roman" w:cs="Times New Roman"/>
          <w:sz w:val="20"/>
          <w:szCs w:val="23"/>
        </w:rPr>
      </w:pPr>
      <w:r w:rsidRPr="00487784">
        <w:rPr>
          <w:rFonts w:ascii="Times New Roman" w:hAnsi="Times New Roman" w:cs="Times New Roman"/>
          <w:sz w:val="20"/>
          <w:szCs w:val="23"/>
        </w:rPr>
        <w:t>中華民國</w:t>
      </w:r>
      <w:r w:rsidRPr="00487784">
        <w:rPr>
          <w:rFonts w:ascii="Times New Roman" w:hAnsi="Times New Roman" w:cs="Times New Roman"/>
          <w:sz w:val="20"/>
          <w:szCs w:val="23"/>
        </w:rPr>
        <w:t>104</w:t>
      </w:r>
      <w:r w:rsidRPr="00487784">
        <w:rPr>
          <w:rFonts w:ascii="Times New Roman" w:hAnsi="Times New Roman" w:cs="Times New Roman"/>
          <w:sz w:val="20"/>
          <w:szCs w:val="23"/>
        </w:rPr>
        <w:t>年</w:t>
      </w:r>
      <w:r w:rsidRPr="00487784">
        <w:rPr>
          <w:rFonts w:ascii="Times New Roman" w:hAnsi="Times New Roman" w:cs="Times New Roman"/>
          <w:sz w:val="20"/>
          <w:szCs w:val="23"/>
        </w:rPr>
        <w:t>1</w:t>
      </w:r>
      <w:r w:rsidRPr="00487784">
        <w:rPr>
          <w:rFonts w:ascii="Times New Roman" w:hAnsi="Times New Roman" w:cs="Times New Roman"/>
          <w:sz w:val="20"/>
          <w:szCs w:val="23"/>
        </w:rPr>
        <w:t>月</w:t>
      </w:r>
      <w:r w:rsidRPr="00487784">
        <w:rPr>
          <w:rFonts w:ascii="Times New Roman" w:hAnsi="Times New Roman" w:cs="Times New Roman"/>
          <w:sz w:val="20"/>
          <w:szCs w:val="23"/>
        </w:rPr>
        <w:t>6</w:t>
      </w:r>
      <w:r w:rsidRPr="00487784">
        <w:rPr>
          <w:rFonts w:ascii="Times New Roman" w:hAnsi="Times New Roman" w:cs="Times New Roman"/>
          <w:sz w:val="20"/>
          <w:szCs w:val="23"/>
        </w:rPr>
        <w:t>日教務處同意備查</w:t>
      </w:r>
    </w:p>
    <w:p w:rsidR="00166C7C" w:rsidRDefault="00166C7C" w:rsidP="00166C7C">
      <w:pPr>
        <w:pStyle w:val="Default"/>
        <w:wordWrap w:val="0"/>
        <w:jc w:val="right"/>
        <w:rPr>
          <w:rFonts w:ascii="Times New Roman" w:hAnsi="Times New Roman" w:cs="Times New Roman"/>
          <w:sz w:val="20"/>
          <w:szCs w:val="23"/>
        </w:rPr>
      </w:pPr>
      <w:r>
        <w:rPr>
          <w:rFonts w:ascii="Times New Roman" w:hAnsi="Times New Roman" w:cs="Times New Roman" w:hint="eastAsia"/>
          <w:sz w:val="20"/>
          <w:szCs w:val="23"/>
        </w:rPr>
        <w:t>中華民國</w:t>
      </w:r>
      <w:r>
        <w:rPr>
          <w:rFonts w:ascii="Times New Roman" w:hAnsi="Times New Roman" w:cs="Times New Roman" w:hint="eastAsia"/>
          <w:sz w:val="20"/>
          <w:szCs w:val="23"/>
        </w:rPr>
        <w:t>104</w:t>
      </w:r>
      <w:r>
        <w:rPr>
          <w:rFonts w:ascii="Times New Roman" w:hAnsi="Times New Roman" w:cs="Times New Roman" w:hint="eastAsia"/>
          <w:sz w:val="20"/>
          <w:szCs w:val="23"/>
        </w:rPr>
        <w:t>年</w:t>
      </w:r>
      <w:r>
        <w:rPr>
          <w:rFonts w:ascii="Times New Roman" w:hAnsi="Times New Roman" w:cs="Times New Roman" w:hint="eastAsia"/>
          <w:sz w:val="20"/>
          <w:szCs w:val="23"/>
        </w:rPr>
        <w:t>2</w:t>
      </w:r>
      <w:r>
        <w:rPr>
          <w:rFonts w:ascii="Times New Roman" w:hAnsi="Times New Roman" w:cs="Times New Roman" w:hint="eastAsia"/>
          <w:sz w:val="20"/>
          <w:szCs w:val="23"/>
        </w:rPr>
        <w:t>月</w:t>
      </w:r>
      <w:r>
        <w:rPr>
          <w:rFonts w:ascii="Times New Roman" w:hAnsi="Times New Roman" w:cs="Times New Roman" w:hint="eastAsia"/>
          <w:sz w:val="20"/>
          <w:szCs w:val="23"/>
        </w:rPr>
        <w:t>5</w:t>
      </w:r>
      <w:r>
        <w:rPr>
          <w:rFonts w:ascii="Times New Roman" w:hAnsi="Times New Roman" w:cs="Times New Roman" w:hint="eastAsia"/>
          <w:sz w:val="20"/>
          <w:szCs w:val="23"/>
        </w:rPr>
        <w:t>日海文所字第</w:t>
      </w:r>
      <w:r>
        <w:rPr>
          <w:rFonts w:ascii="Times New Roman" w:hAnsi="Times New Roman" w:cs="Times New Roman" w:hint="eastAsia"/>
          <w:sz w:val="20"/>
          <w:szCs w:val="23"/>
        </w:rPr>
        <w:t>1040001805</w:t>
      </w:r>
      <w:r>
        <w:rPr>
          <w:rFonts w:ascii="Times New Roman" w:hAnsi="Times New Roman" w:cs="Times New Roman" w:hint="eastAsia"/>
          <w:sz w:val="20"/>
          <w:szCs w:val="23"/>
        </w:rPr>
        <w:t>號令發布</w:t>
      </w:r>
    </w:p>
    <w:p w:rsidR="004928DC" w:rsidRPr="00166C7C" w:rsidRDefault="004928DC" w:rsidP="004928DC">
      <w:pPr>
        <w:pStyle w:val="Default"/>
        <w:rPr>
          <w:rFonts w:hAnsi="Times New Roman"/>
          <w:szCs w:val="23"/>
        </w:rPr>
      </w:pPr>
    </w:p>
    <w:p w:rsidR="00E10AC6" w:rsidRPr="00C40978" w:rsidRDefault="00E10AC6" w:rsidP="00E10AC6">
      <w:pPr>
        <w:pStyle w:val="Default"/>
        <w:spacing w:line="360" w:lineRule="auto"/>
        <w:ind w:left="840" w:hangingChars="350" w:hanging="840"/>
        <w:jc w:val="both"/>
        <w:rPr>
          <w:rFonts w:hAnsi="Times New Roman"/>
          <w:szCs w:val="23"/>
        </w:rPr>
      </w:pPr>
      <w:r w:rsidRPr="00C40978">
        <w:rPr>
          <w:rFonts w:hAnsi="Times New Roman" w:hint="eastAsia"/>
          <w:szCs w:val="23"/>
        </w:rPr>
        <w:t>第一條</w:t>
      </w:r>
      <w:r w:rsidRPr="00C40978">
        <w:rPr>
          <w:rFonts w:hAnsi="Times New Roman"/>
          <w:szCs w:val="23"/>
        </w:rPr>
        <w:t xml:space="preserve"> </w:t>
      </w:r>
      <w:r w:rsidRPr="00C40978">
        <w:rPr>
          <w:rFonts w:hAnsi="Times New Roman" w:hint="eastAsia"/>
          <w:szCs w:val="23"/>
        </w:rPr>
        <w:t>本辦法依據國立臺灣海洋大學學生修讀學、碩士五年一貫學程辦法訂定之。</w:t>
      </w:r>
    </w:p>
    <w:p w:rsidR="00E10AC6" w:rsidRPr="00C40978" w:rsidRDefault="00E10AC6" w:rsidP="00E10AC6">
      <w:pPr>
        <w:pStyle w:val="Default"/>
        <w:spacing w:line="360" w:lineRule="auto"/>
        <w:ind w:left="840" w:hangingChars="350" w:hanging="840"/>
        <w:jc w:val="both"/>
        <w:rPr>
          <w:rFonts w:hAnsi="Times New Roman"/>
          <w:szCs w:val="23"/>
        </w:rPr>
      </w:pPr>
      <w:r w:rsidRPr="00C40978">
        <w:rPr>
          <w:rFonts w:hAnsi="Times New Roman" w:hint="eastAsia"/>
          <w:szCs w:val="23"/>
        </w:rPr>
        <w:t>第二條</w:t>
      </w:r>
      <w:r w:rsidRPr="00C40978">
        <w:rPr>
          <w:rFonts w:hAnsi="Times New Roman"/>
          <w:szCs w:val="23"/>
        </w:rPr>
        <w:t xml:space="preserve"> </w:t>
      </w:r>
      <w:r w:rsidRPr="00C40978">
        <w:rPr>
          <w:rFonts w:hAnsi="Times New Roman" w:hint="eastAsia"/>
          <w:szCs w:val="23"/>
        </w:rPr>
        <w:t>本校大學部三年級學生，得於該學年上、下學期</w:t>
      </w:r>
      <w:r w:rsidRPr="008A67B7">
        <w:rPr>
          <w:rFonts w:hAnsi="Times New Roman" w:hint="eastAsia"/>
          <w:szCs w:val="23"/>
        </w:rPr>
        <w:t>；四年級學生，得於該學年上學期，</w:t>
      </w:r>
      <w:r>
        <w:rPr>
          <w:rFonts w:hAnsi="Times New Roman" w:hint="eastAsia"/>
          <w:szCs w:val="23"/>
        </w:rPr>
        <w:t>開學</w:t>
      </w:r>
      <w:r w:rsidRPr="00C40978">
        <w:rPr>
          <w:rFonts w:hAnsi="Times New Roman" w:hint="eastAsia"/>
          <w:szCs w:val="23"/>
        </w:rPr>
        <w:t>後</w:t>
      </w:r>
      <w:r>
        <w:rPr>
          <w:rFonts w:hAnsi="Times New Roman" w:hint="eastAsia"/>
          <w:szCs w:val="23"/>
        </w:rPr>
        <w:t>第</w:t>
      </w:r>
      <w:r w:rsidRPr="00C40978">
        <w:rPr>
          <w:rFonts w:hAnsi="Times New Roman" w:hint="eastAsia"/>
          <w:szCs w:val="23"/>
        </w:rPr>
        <w:t>四週提出申請。</w:t>
      </w:r>
    </w:p>
    <w:p w:rsidR="00E10AC6" w:rsidRPr="00C40978" w:rsidRDefault="00E10AC6" w:rsidP="00E10AC6">
      <w:pPr>
        <w:pStyle w:val="Default"/>
        <w:spacing w:line="360" w:lineRule="auto"/>
        <w:ind w:left="840" w:hangingChars="350" w:hanging="840"/>
        <w:jc w:val="both"/>
        <w:rPr>
          <w:rFonts w:hAnsi="Times New Roman"/>
          <w:szCs w:val="23"/>
        </w:rPr>
      </w:pPr>
      <w:r w:rsidRPr="00C40978">
        <w:rPr>
          <w:rFonts w:hAnsi="Times New Roman" w:hint="eastAsia"/>
          <w:szCs w:val="23"/>
        </w:rPr>
        <w:t>第三條</w:t>
      </w:r>
      <w:r w:rsidRPr="00C40978">
        <w:rPr>
          <w:rFonts w:hAnsi="Times New Roman"/>
          <w:szCs w:val="23"/>
        </w:rPr>
        <w:t xml:space="preserve"> </w:t>
      </w:r>
      <w:r w:rsidRPr="00C40978">
        <w:rPr>
          <w:rFonts w:hAnsi="Times New Roman" w:hint="eastAsia"/>
          <w:szCs w:val="23"/>
        </w:rPr>
        <w:t>申請時須繳交修讀學、碩士五年一貫學程申請表及計畫書各一份，內容包括自傳、動機、歷年成績單及其</w:t>
      </w:r>
      <w:r>
        <w:rPr>
          <w:rFonts w:hAnsi="Times New Roman" w:hint="eastAsia"/>
          <w:szCs w:val="23"/>
        </w:rPr>
        <w:t>他</w:t>
      </w:r>
      <w:r w:rsidRPr="00C40978">
        <w:rPr>
          <w:rFonts w:hAnsi="Times New Roman" w:hint="eastAsia"/>
          <w:szCs w:val="23"/>
        </w:rPr>
        <w:t>有利於審查之資料。</w:t>
      </w:r>
    </w:p>
    <w:p w:rsidR="00E10AC6" w:rsidRPr="00C40978" w:rsidRDefault="00E10AC6" w:rsidP="00E10AC6">
      <w:pPr>
        <w:pStyle w:val="Default"/>
        <w:spacing w:line="360" w:lineRule="auto"/>
        <w:ind w:left="840" w:hangingChars="350" w:hanging="840"/>
        <w:jc w:val="both"/>
        <w:rPr>
          <w:rFonts w:hAnsi="Times New Roman"/>
          <w:szCs w:val="23"/>
        </w:rPr>
      </w:pPr>
      <w:r w:rsidRPr="00C40978">
        <w:rPr>
          <w:rFonts w:hAnsi="Times New Roman" w:hint="eastAsia"/>
          <w:szCs w:val="23"/>
        </w:rPr>
        <w:t>第四條</w:t>
      </w:r>
      <w:r w:rsidRPr="00C40978">
        <w:rPr>
          <w:rFonts w:hAnsi="Times New Roman"/>
          <w:szCs w:val="23"/>
        </w:rPr>
        <w:t xml:space="preserve"> </w:t>
      </w:r>
      <w:r w:rsidRPr="00C40978">
        <w:rPr>
          <w:rFonts w:hAnsi="Times New Roman" w:hint="eastAsia"/>
          <w:szCs w:val="23"/>
        </w:rPr>
        <w:t>錄取名額以不超過該學年度教育部核定本所碩士班</w:t>
      </w:r>
      <w:r>
        <w:rPr>
          <w:rFonts w:hAnsi="Times New Roman" w:hint="eastAsia"/>
          <w:szCs w:val="23"/>
        </w:rPr>
        <w:t>招生</w:t>
      </w:r>
      <w:r w:rsidRPr="00C40978">
        <w:rPr>
          <w:rFonts w:hAnsi="Times New Roman" w:hint="eastAsia"/>
          <w:szCs w:val="23"/>
        </w:rPr>
        <w:t>名額為原則。</w:t>
      </w:r>
    </w:p>
    <w:p w:rsidR="00E10AC6" w:rsidRPr="00C40978" w:rsidRDefault="00E10AC6" w:rsidP="00E10AC6">
      <w:pPr>
        <w:pStyle w:val="Default"/>
        <w:spacing w:line="360" w:lineRule="auto"/>
        <w:ind w:left="840" w:hangingChars="350" w:hanging="840"/>
        <w:jc w:val="both"/>
        <w:rPr>
          <w:rFonts w:hAnsi="Times New Roman"/>
          <w:szCs w:val="23"/>
        </w:rPr>
      </w:pPr>
      <w:r w:rsidRPr="00C40978">
        <w:rPr>
          <w:rFonts w:hAnsi="Times New Roman" w:hint="eastAsia"/>
          <w:szCs w:val="23"/>
        </w:rPr>
        <w:t>第五條</w:t>
      </w:r>
      <w:r>
        <w:rPr>
          <w:rFonts w:hAnsi="Times New Roman"/>
          <w:szCs w:val="23"/>
        </w:rPr>
        <w:t xml:space="preserve"> </w:t>
      </w:r>
      <w:r w:rsidRPr="00C40978">
        <w:rPr>
          <w:rFonts w:hAnsi="Times New Roman" w:hint="eastAsia"/>
          <w:szCs w:val="23"/>
        </w:rPr>
        <w:t>甄選由本所以書面審查方式審查，擇優錄取。</w:t>
      </w:r>
    </w:p>
    <w:p w:rsidR="00E10AC6" w:rsidRPr="00C40978" w:rsidRDefault="00E10AC6" w:rsidP="00E10AC6">
      <w:pPr>
        <w:pStyle w:val="Default"/>
        <w:spacing w:line="360" w:lineRule="auto"/>
        <w:ind w:left="840" w:hangingChars="350" w:hanging="840"/>
        <w:jc w:val="both"/>
        <w:rPr>
          <w:rFonts w:hAnsi="Times New Roman"/>
          <w:szCs w:val="23"/>
        </w:rPr>
      </w:pPr>
      <w:r w:rsidRPr="00C40978">
        <w:rPr>
          <w:rFonts w:hAnsi="Times New Roman" w:hint="eastAsia"/>
          <w:szCs w:val="23"/>
        </w:rPr>
        <w:t>第六條</w:t>
      </w:r>
      <w:r w:rsidRPr="00C40978">
        <w:rPr>
          <w:rFonts w:hAnsi="Times New Roman"/>
          <w:szCs w:val="23"/>
        </w:rPr>
        <w:t xml:space="preserve"> </w:t>
      </w:r>
      <w:r w:rsidRPr="00C40978">
        <w:rPr>
          <w:rFonts w:hAnsi="Times New Roman" w:hint="eastAsia"/>
          <w:szCs w:val="23"/>
        </w:rPr>
        <w:t>錄取之學生兼具學士學位候選人及碩士班預備研究生（以下簡稱預研生）資格。</w:t>
      </w:r>
      <w:r w:rsidRPr="00C40978">
        <w:rPr>
          <w:rFonts w:hAnsi="Times New Roman"/>
          <w:szCs w:val="23"/>
        </w:rPr>
        <w:t xml:space="preserve"> </w:t>
      </w:r>
    </w:p>
    <w:p w:rsidR="00E10AC6" w:rsidRPr="00C40978" w:rsidRDefault="00E10AC6" w:rsidP="00E10AC6">
      <w:pPr>
        <w:pStyle w:val="Default"/>
        <w:spacing w:line="360" w:lineRule="auto"/>
        <w:ind w:left="840" w:hangingChars="350" w:hanging="840"/>
        <w:jc w:val="both"/>
        <w:rPr>
          <w:rFonts w:hAnsi="Times New Roman"/>
          <w:szCs w:val="23"/>
        </w:rPr>
      </w:pPr>
      <w:r w:rsidRPr="00C40978">
        <w:rPr>
          <w:rFonts w:hAnsi="Times New Roman" w:hint="eastAsia"/>
          <w:szCs w:val="23"/>
        </w:rPr>
        <w:t>第七條</w:t>
      </w:r>
      <w:r w:rsidRPr="00C40978">
        <w:rPr>
          <w:rFonts w:hAnsi="Times New Roman"/>
          <w:szCs w:val="23"/>
        </w:rPr>
        <w:t xml:space="preserve"> </w:t>
      </w:r>
      <w:r w:rsidRPr="00C40978">
        <w:rPr>
          <w:rFonts w:hAnsi="Times New Roman" w:hint="eastAsia"/>
          <w:szCs w:val="23"/>
        </w:rPr>
        <w:t>取得預研生資格後，必須於四年級取得學士學位，並於畢業年度參加本所碩士班甄試入學或一般生入學考試，經錄取後始正式取得碩士班研究生資格。</w:t>
      </w:r>
      <w:r w:rsidRPr="00C40978">
        <w:rPr>
          <w:rFonts w:hAnsi="Times New Roman"/>
          <w:szCs w:val="23"/>
        </w:rPr>
        <w:t xml:space="preserve"> </w:t>
      </w:r>
    </w:p>
    <w:p w:rsidR="00E10AC6" w:rsidRPr="00C40978" w:rsidRDefault="00E10AC6" w:rsidP="00E10AC6">
      <w:pPr>
        <w:pStyle w:val="Default"/>
        <w:spacing w:line="360" w:lineRule="auto"/>
        <w:ind w:left="840" w:hangingChars="350" w:hanging="840"/>
        <w:jc w:val="both"/>
        <w:rPr>
          <w:rFonts w:hAnsi="Times New Roman"/>
          <w:szCs w:val="23"/>
        </w:rPr>
      </w:pPr>
      <w:r w:rsidRPr="00C40978">
        <w:rPr>
          <w:rFonts w:hAnsi="Times New Roman" w:hint="eastAsia"/>
          <w:szCs w:val="23"/>
        </w:rPr>
        <w:t>第八條</w:t>
      </w:r>
      <w:r w:rsidRPr="00C40978">
        <w:rPr>
          <w:rFonts w:hAnsi="Times New Roman"/>
          <w:szCs w:val="23"/>
        </w:rPr>
        <w:t xml:space="preserve"> </w:t>
      </w:r>
      <w:r w:rsidRPr="00C40978">
        <w:rPr>
          <w:rFonts w:hAnsi="Times New Roman" w:hint="eastAsia"/>
          <w:szCs w:val="23"/>
        </w:rPr>
        <w:t>大學期間所選修之研究所課程，成績在七十分（含）以上者，至多可抵免四分之三碩士班研究生應修學分數（不含論文學分），但所選修研究所課程若已計入學士班畢業學分數內，不得再申請抵免碩士班學分數。</w:t>
      </w:r>
    </w:p>
    <w:p w:rsidR="00E10AC6" w:rsidRPr="00C40978" w:rsidRDefault="00E10AC6" w:rsidP="00E10AC6">
      <w:pPr>
        <w:pStyle w:val="Default"/>
        <w:spacing w:line="360" w:lineRule="auto"/>
        <w:ind w:left="840" w:hangingChars="350" w:hanging="840"/>
        <w:jc w:val="both"/>
        <w:rPr>
          <w:rFonts w:hAnsi="Times New Roman"/>
          <w:szCs w:val="23"/>
        </w:rPr>
      </w:pPr>
      <w:r w:rsidRPr="00C40978">
        <w:rPr>
          <w:rFonts w:hAnsi="Times New Roman" w:hint="eastAsia"/>
          <w:szCs w:val="23"/>
        </w:rPr>
        <w:t>第九條</w:t>
      </w:r>
      <w:r w:rsidRPr="00C40978">
        <w:rPr>
          <w:rFonts w:hAnsi="Times New Roman"/>
          <w:szCs w:val="23"/>
        </w:rPr>
        <w:t xml:space="preserve"> </w:t>
      </w:r>
      <w:r w:rsidRPr="00C40978">
        <w:rPr>
          <w:rFonts w:hAnsi="Times New Roman" w:hint="eastAsia"/>
          <w:szCs w:val="23"/>
        </w:rPr>
        <w:t>學生必須符合原就讀學系學士學位與本所碩士學位之畢業資格規定，始授與學、碩士學位證書。</w:t>
      </w:r>
    </w:p>
    <w:p w:rsidR="00BD2230" w:rsidRDefault="00E10AC6" w:rsidP="004928DC">
      <w:pPr>
        <w:pStyle w:val="Default"/>
        <w:spacing w:line="360" w:lineRule="auto"/>
        <w:ind w:left="840" w:hangingChars="350" w:hanging="840"/>
        <w:jc w:val="both"/>
        <w:rPr>
          <w:rFonts w:hAnsi="Times New Roman"/>
          <w:szCs w:val="23"/>
        </w:rPr>
      </w:pPr>
      <w:r w:rsidRPr="00C40978">
        <w:rPr>
          <w:rFonts w:hAnsi="Times New Roman" w:hint="eastAsia"/>
          <w:szCs w:val="23"/>
        </w:rPr>
        <w:t>第十條</w:t>
      </w:r>
      <w:r w:rsidRPr="00C40978">
        <w:rPr>
          <w:rFonts w:hAnsi="Times New Roman"/>
          <w:szCs w:val="23"/>
        </w:rPr>
        <w:t xml:space="preserve"> </w:t>
      </w:r>
      <w:r w:rsidRPr="00C40978">
        <w:rPr>
          <w:rFonts w:hAnsi="Times New Roman" w:hint="eastAsia"/>
          <w:szCs w:val="23"/>
        </w:rPr>
        <w:t>本辦法經所務會議通過，送教務處備查後發布施行。</w:t>
      </w:r>
    </w:p>
    <w:sectPr w:rsidR="00BD2230" w:rsidSect="004A26B0">
      <w:footerReference w:type="default" r:id="rId9"/>
      <w:pgSz w:w="11906" w:h="16838"/>
      <w:pgMar w:top="1440" w:right="1797" w:bottom="1440" w:left="1797"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5794" w:rsidRPr="000E52C7" w:rsidRDefault="00315794" w:rsidP="003F7A04">
      <w:r>
        <w:separator/>
      </w:r>
    </w:p>
  </w:endnote>
  <w:endnote w:type="continuationSeparator" w:id="0">
    <w:p w:rsidR="00315794" w:rsidRPr="000E52C7" w:rsidRDefault="00315794" w:rsidP="003F7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標楷體/...">
    <w:altName w:val="新細明體"/>
    <w:panose1 w:val="00000000000000000000"/>
    <w:charset w:val="88"/>
    <w:family w:val="roma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華康超明體">
    <w:panose1 w:val="02020C09000000000000"/>
    <w:charset w:val="88"/>
    <w:family w:val="modern"/>
    <w:pitch w:val="fixed"/>
    <w:sig w:usb0="80000001" w:usb1="28091800" w:usb2="00000016" w:usb3="00000000" w:csb0="00100000" w:csb1="00000000"/>
  </w:font>
  <w:font w:name="華康新特明體">
    <w:panose1 w:val="02020909000000000000"/>
    <w:charset w:val="88"/>
    <w:family w:val="modern"/>
    <w:pitch w:val="fixed"/>
    <w:sig w:usb0="80000001" w:usb1="28091800" w:usb2="00000016" w:usb3="00000000" w:csb0="00100000" w:csb1="00000000"/>
  </w:font>
  <w:font w:name="華康中特圓體">
    <w:panose1 w:val="020F0809000000000000"/>
    <w:charset w:val="88"/>
    <w:family w:val="modern"/>
    <w:pitch w:val="fixed"/>
    <w:sig w:usb0="80000001" w:usb1="28091800" w:usb2="00000016"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F4E" w:rsidRDefault="00553F4E">
    <w:pPr>
      <w:pStyle w:val="a5"/>
      <w:jc w:val="center"/>
    </w:pPr>
    <w:r>
      <w:rPr>
        <w:rFonts w:hint="eastAsia"/>
      </w:rPr>
      <w:t>佐證資料</w:t>
    </w:r>
    <w:r>
      <w:rPr>
        <w:rFonts w:hint="eastAsia"/>
      </w:rPr>
      <w:t>-</w:t>
    </w:r>
    <w:r>
      <w:fldChar w:fldCharType="begin"/>
    </w:r>
    <w:r>
      <w:instrText>PAGE   \* MERGEFORMAT</w:instrText>
    </w:r>
    <w:r>
      <w:fldChar w:fldCharType="separate"/>
    </w:r>
    <w:r w:rsidR="00223063" w:rsidRPr="00223063">
      <w:rPr>
        <w:noProof/>
        <w:lang w:val="zh-TW"/>
      </w:rPr>
      <w:t>23</w:t>
    </w:r>
    <w:r>
      <w:rPr>
        <w:noProof/>
        <w:lang w:val="zh-TW"/>
      </w:rPr>
      <w:fldChar w:fldCharType="end"/>
    </w:r>
  </w:p>
  <w:p w:rsidR="00553F4E" w:rsidRPr="00F31170" w:rsidRDefault="00553F4E" w:rsidP="00F3117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5794" w:rsidRPr="000E52C7" w:rsidRDefault="00315794" w:rsidP="003F7A04">
      <w:r>
        <w:separator/>
      </w:r>
    </w:p>
  </w:footnote>
  <w:footnote w:type="continuationSeparator" w:id="0">
    <w:p w:rsidR="00315794" w:rsidRPr="000E52C7" w:rsidRDefault="00315794" w:rsidP="003F7A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C0EDF"/>
    <w:multiLevelType w:val="hybridMultilevel"/>
    <w:tmpl w:val="AFE67E7E"/>
    <w:lvl w:ilvl="0" w:tplc="2BA4886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4100141"/>
    <w:multiLevelType w:val="hybridMultilevel"/>
    <w:tmpl w:val="502AB7BC"/>
    <w:lvl w:ilvl="0" w:tplc="59EC3B9C">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07AB60D2"/>
    <w:multiLevelType w:val="hybridMultilevel"/>
    <w:tmpl w:val="04881244"/>
    <w:lvl w:ilvl="0" w:tplc="8C784254">
      <w:start w:val="1"/>
      <w:numFmt w:val="decimal"/>
      <w:lvlText w:val="%1"/>
      <w:lvlJc w:val="center"/>
      <w:pPr>
        <w:tabs>
          <w:tab w:val="num" w:pos="0"/>
        </w:tabs>
        <w:ind w:left="288" w:hanging="144"/>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83C1C50"/>
    <w:multiLevelType w:val="multilevel"/>
    <w:tmpl w:val="AA5AD272"/>
    <w:lvl w:ilvl="0">
      <w:start w:val="1"/>
      <w:numFmt w:val="decimal"/>
      <w:lvlText w:val="%1."/>
      <w:lvlJc w:val="left"/>
      <w:pPr>
        <w:tabs>
          <w:tab w:val="num" w:pos="720"/>
        </w:tabs>
        <w:ind w:left="720" w:hanging="360"/>
      </w:pPr>
      <w:rPr>
        <w:rFonts w:hint="eastAsia"/>
      </w:rPr>
    </w:lvl>
    <w:lvl w:ilvl="1">
      <w:start w:val="1"/>
      <w:numFmt w:val="decimal"/>
      <w:lvlText w:val="%2."/>
      <w:lvlJc w:val="left"/>
      <w:pPr>
        <w:tabs>
          <w:tab w:val="num" w:pos="1440"/>
        </w:tabs>
        <w:ind w:left="1440" w:hanging="360"/>
      </w:pPr>
      <w:rPr>
        <w:rFonts w:hint="eastAsia"/>
      </w:rPr>
    </w:lvl>
    <w:lvl w:ilvl="2">
      <w:start w:val="1"/>
      <w:numFmt w:val="decimal"/>
      <w:lvlText w:val="%3."/>
      <w:lvlJc w:val="left"/>
      <w:pPr>
        <w:tabs>
          <w:tab w:val="num" w:pos="2160"/>
        </w:tabs>
        <w:ind w:left="2160" w:hanging="360"/>
      </w:pPr>
      <w:rPr>
        <w:rFonts w:hint="eastAsia"/>
      </w:rPr>
    </w:lvl>
    <w:lvl w:ilvl="3">
      <w:start w:val="1"/>
      <w:numFmt w:val="decimal"/>
      <w:lvlText w:val="%4."/>
      <w:lvlJc w:val="left"/>
      <w:pPr>
        <w:tabs>
          <w:tab w:val="num" w:pos="2880"/>
        </w:tabs>
        <w:ind w:left="2880" w:hanging="360"/>
      </w:pPr>
      <w:rPr>
        <w:rFonts w:hint="eastAsia"/>
      </w:rPr>
    </w:lvl>
    <w:lvl w:ilvl="4">
      <w:start w:val="1"/>
      <w:numFmt w:val="decimal"/>
      <w:lvlText w:val="%5."/>
      <w:lvlJc w:val="left"/>
      <w:pPr>
        <w:tabs>
          <w:tab w:val="num" w:pos="3600"/>
        </w:tabs>
        <w:ind w:left="3600" w:hanging="360"/>
      </w:pPr>
      <w:rPr>
        <w:rFonts w:hint="eastAsia"/>
      </w:rPr>
    </w:lvl>
    <w:lvl w:ilvl="5">
      <w:start w:val="1"/>
      <w:numFmt w:val="decimal"/>
      <w:lvlText w:val="%6."/>
      <w:lvlJc w:val="left"/>
      <w:pPr>
        <w:tabs>
          <w:tab w:val="num" w:pos="4320"/>
        </w:tabs>
        <w:ind w:left="4320" w:hanging="360"/>
      </w:pPr>
      <w:rPr>
        <w:rFonts w:hint="eastAsia"/>
      </w:rPr>
    </w:lvl>
    <w:lvl w:ilvl="6">
      <w:start w:val="1"/>
      <w:numFmt w:val="decimal"/>
      <w:lvlText w:val="%7."/>
      <w:lvlJc w:val="left"/>
      <w:pPr>
        <w:tabs>
          <w:tab w:val="num" w:pos="5040"/>
        </w:tabs>
        <w:ind w:left="5040" w:hanging="360"/>
      </w:pPr>
      <w:rPr>
        <w:rFonts w:hint="eastAsia"/>
      </w:rPr>
    </w:lvl>
    <w:lvl w:ilvl="7">
      <w:start w:val="1"/>
      <w:numFmt w:val="decimal"/>
      <w:lvlText w:val="%8."/>
      <w:lvlJc w:val="left"/>
      <w:pPr>
        <w:tabs>
          <w:tab w:val="num" w:pos="5760"/>
        </w:tabs>
        <w:ind w:left="5760" w:hanging="360"/>
      </w:pPr>
      <w:rPr>
        <w:rFonts w:hint="eastAsia"/>
      </w:rPr>
    </w:lvl>
    <w:lvl w:ilvl="8">
      <w:start w:val="1"/>
      <w:numFmt w:val="decimal"/>
      <w:lvlText w:val="%9."/>
      <w:lvlJc w:val="left"/>
      <w:pPr>
        <w:tabs>
          <w:tab w:val="num" w:pos="6480"/>
        </w:tabs>
        <w:ind w:left="6480" w:hanging="360"/>
      </w:pPr>
      <w:rPr>
        <w:rFonts w:hint="eastAsia"/>
      </w:rPr>
    </w:lvl>
  </w:abstractNum>
  <w:abstractNum w:abstractNumId="4">
    <w:nsid w:val="0DFE7A09"/>
    <w:multiLevelType w:val="hybridMultilevel"/>
    <w:tmpl w:val="59822D6C"/>
    <w:lvl w:ilvl="0" w:tplc="2DD82B60">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14FD5929"/>
    <w:multiLevelType w:val="hybridMultilevel"/>
    <w:tmpl w:val="45B6C39A"/>
    <w:lvl w:ilvl="0" w:tplc="A9500D36">
      <w:numFmt w:val="bullet"/>
      <w:lvlText w:val="○"/>
      <w:lvlJc w:val="left"/>
      <w:pPr>
        <w:tabs>
          <w:tab w:val="num" w:pos="2040"/>
        </w:tabs>
        <w:ind w:left="2040" w:hanging="360"/>
      </w:pPr>
      <w:rPr>
        <w:rFonts w:ascii="新細明體" w:eastAsia="新細明體" w:hAnsi="新細明體" w:hint="eastAsia"/>
      </w:rPr>
    </w:lvl>
    <w:lvl w:ilvl="1" w:tplc="04090003" w:tentative="1">
      <w:start w:val="1"/>
      <w:numFmt w:val="bullet"/>
      <w:lvlText w:val=""/>
      <w:lvlJc w:val="left"/>
      <w:pPr>
        <w:tabs>
          <w:tab w:val="num" w:pos="2640"/>
        </w:tabs>
        <w:ind w:left="2640" w:hanging="480"/>
      </w:pPr>
      <w:rPr>
        <w:rFonts w:ascii="Wingdings" w:hAnsi="Wingdings" w:hint="default"/>
      </w:rPr>
    </w:lvl>
    <w:lvl w:ilvl="2" w:tplc="04090005" w:tentative="1">
      <w:start w:val="1"/>
      <w:numFmt w:val="bullet"/>
      <w:lvlText w:val=""/>
      <w:lvlJc w:val="left"/>
      <w:pPr>
        <w:tabs>
          <w:tab w:val="num" w:pos="3120"/>
        </w:tabs>
        <w:ind w:left="3120" w:hanging="480"/>
      </w:pPr>
      <w:rPr>
        <w:rFonts w:ascii="Wingdings" w:hAnsi="Wingdings" w:hint="default"/>
      </w:rPr>
    </w:lvl>
    <w:lvl w:ilvl="3" w:tplc="04090001" w:tentative="1">
      <w:start w:val="1"/>
      <w:numFmt w:val="bullet"/>
      <w:lvlText w:val=""/>
      <w:lvlJc w:val="left"/>
      <w:pPr>
        <w:tabs>
          <w:tab w:val="num" w:pos="3600"/>
        </w:tabs>
        <w:ind w:left="3600" w:hanging="480"/>
      </w:pPr>
      <w:rPr>
        <w:rFonts w:ascii="Wingdings" w:hAnsi="Wingdings" w:hint="default"/>
      </w:rPr>
    </w:lvl>
    <w:lvl w:ilvl="4" w:tplc="04090003" w:tentative="1">
      <w:start w:val="1"/>
      <w:numFmt w:val="bullet"/>
      <w:lvlText w:val=""/>
      <w:lvlJc w:val="left"/>
      <w:pPr>
        <w:tabs>
          <w:tab w:val="num" w:pos="4080"/>
        </w:tabs>
        <w:ind w:left="4080" w:hanging="480"/>
      </w:pPr>
      <w:rPr>
        <w:rFonts w:ascii="Wingdings" w:hAnsi="Wingdings" w:hint="default"/>
      </w:rPr>
    </w:lvl>
    <w:lvl w:ilvl="5" w:tplc="04090005" w:tentative="1">
      <w:start w:val="1"/>
      <w:numFmt w:val="bullet"/>
      <w:lvlText w:val=""/>
      <w:lvlJc w:val="left"/>
      <w:pPr>
        <w:tabs>
          <w:tab w:val="num" w:pos="4560"/>
        </w:tabs>
        <w:ind w:left="4560" w:hanging="480"/>
      </w:pPr>
      <w:rPr>
        <w:rFonts w:ascii="Wingdings" w:hAnsi="Wingdings" w:hint="default"/>
      </w:rPr>
    </w:lvl>
    <w:lvl w:ilvl="6" w:tplc="04090001" w:tentative="1">
      <w:start w:val="1"/>
      <w:numFmt w:val="bullet"/>
      <w:lvlText w:val=""/>
      <w:lvlJc w:val="left"/>
      <w:pPr>
        <w:tabs>
          <w:tab w:val="num" w:pos="5040"/>
        </w:tabs>
        <w:ind w:left="5040" w:hanging="480"/>
      </w:pPr>
      <w:rPr>
        <w:rFonts w:ascii="Wingdings" w:hAnsi="Wingdings" w:hint="default"/>
      </w:rPr>
    </w:lvl>
    <w:lvl w:ilvl="7" w:tplc="04090003" w:tentative="1">
      <w:start w:val="1"/>
      <w:numFmt w:val="bullet"/>
      <w:lvlText w:val=""/>
      <w:lvlJc w:val="left"/>
      <w:pPr>
        <w:tabs>
          <w:tab w:val="num" w:pos="5520"/>
        </w:tabs>
        <w:ind w:left="5520" w:hanging="480"/>
      </w:pPr>
      <w:rPr>
        <w:rFonts w:ascii="Wingdings" w:hAnsi="Wingdings" w:hint="default"/>
      </w:rPr>
    </w:lvl>
    <w:lvl w:ilvl="8" w:tplc="04090005" w:tentative="1">
      <w:start w:val="1"/>
      <w:numFmt w:val="bullet"/>
      <w:lvlText w:val=""/>
      <w:lvlJc w:val="left"/>
      <w:pPr>
        <w:tabs>
          <w:tab w:val="num" w:pos="6000"/>
        </w:tabs>
        <w:ind w:left="6000" w:hanging="480"/>
      </w:pPr>
      <w:rPr>
        <w:rFonts w:ascii="Wingdings" w:hAnsi="Wingdings" w:hint="default"/>
      </w:rPr>
    </w:lvl>
  </w:abstractNum>
  <w:abstractNum w:abstractNumId="6">
    <w:nsid w:val="28661735"/>
    <w:multiLevelType w:val="hybridMultilevel"/>
    <w:tmpl w:val="E480C784"/>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nsid w:val="35DD1A74"/>
    <w:multiLevelType w:val="hybridMultilevel"/>
    <w:tmpl w:val="CF5C853C"/>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37172F16"/>
    <w:multiLevelType w:val="hybridMultilevel"/>
    <w:tmpl w:val="26804978"/>
    <w:lvl w:ilvl="0" w:tplc="77E408AC">
      <w:start w:val="1"/>
      <w:numFmt w:val="decimal"/>
      <w:lvlText w:val="(%1)"/>
      <w:lvlJc w:val="left"/>
      <w:pPr>
        <w:tabs>
          <w:tab w:val="num" w:pos="360"/>
        </w:tabs>
        <w:ind w:left="360" w:hanging="360"/>
      </w:pPr>
      <w:rPr>
        <w:rFonts w:ascii="Times New Roman" w:hAnsi="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3A4C24A6"/>
    <w:multiLevelType w:val="hybridMultilevel"/>
    <w:tmpl w:val="38706948"/>
    <w:lvl w:ilvl="0" w:tplc="1B82D1C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CBC3398"/>
    <w:multiLevelType w:val="multilevel"/>
    <w:tmpl w:val="BADE85E8"/>
    <w:lvl w:ilvl="0">
      <w:start w:val="1"/>
      <w:numFmt w:val="decimal"/>
      <w:lvlText w:val="%1."/>
      <w:lvlJc w:val="left"/>
      <w:pPr>
        <w:tabs>
          <w:tab w:val="num" w:pos="720"/>
        </w:tabs>
        <w:ind w:left="720" w:hanging="360"/>
      </w:pPr>
      <w:rPr>
        <w:rFonts w:hint="eastAsia"/>
      </w:rPr>
    </w:lvl>
    <w:lvl w:ilvl="1">
      <w:start w:val="1"/>
      <w:numFmt w:val="decimal"/>
      <w:lvlText w:val="%2."/>
      <w:lvlJc w:val="left"/>
      <w:pPr>
        <w:tabs>
          <w:tab w:val="num" w:pos="1440"/>
        </w:tabs>
        <w:ind w:left="1440" w:hanging="360"/>
      </w:pPr>
      <w:rPr>
        <w:rFonts w:hint="eastAsia"/>
      </w:rPr>
    </w:lvl>
    <w:lvl w:ilvl="2">
      <w:start w:val="1"/>
      <w:numFmt w:val="decimal"/>
      <w:lvlText w:val="%3."/>
      <w:lvlJc w:val="left"/>
      <w:pPr>
        <w:tabs>
          <w:tab w:val="num" w:pos="2160"/>
        </w:tabs>
        <w:ind w:left="2160" w:hanging="360"/>
      </w:pPr>
      <w:rPr>
        <w:rFonts w:hint="eastAsia"/>
      </w:rPr>
    </w:lvl>
    <w:lvl w:ilvl="3">
      <w:start w:val="1"/>
      <w:numFmt w:val="decimal"/>
      <w:lvlText w:val="%4."/>
      <w:lvlJc w:val="left"/>
      <w:pPr>
        <w:tabs>
          <w:tab w:val="num" w:pos="2880"/>
        </w:tabs>
        <w:ind w:left="2880" w:hanging="360"/>
      </w:pPr>
      <w:rPr>
        <w:rFonts w:hint="eastAsia"/>
      </w:rPr>
    </w:lvl>
    <w:lvl w:ilvl="4">
      <w:start w:val="1"/>
      <w:numFmt w:val="decimal"/>
      <w:lvlText w:val="%5."/>
      <w:lvlJc w:val="left"/>
      <w:pPr>
        <w:tabs>
          <w:tab w:val="num" w:pos="3600"/>
        </w:tabs>
        <w:ind w:left="3600" w:hanging="360"/>
      </w:pPr>
      <w:rPr>
        <w:rFonts w:hint="eastAsia"/>
      </w:rPr>
    </w:lvl>
    <w:lvl w:ilvl="5">
      <w:start w:val="1"/>
      <w:numFmt w:val="decimal"/>
      <w:lvlText w:val="%6."/>
      <w:lvlJc w:val="left"/>
      <w:pPr>
        <w:tabs>
          <w:tab w:val="num" w:pos="4320"/>
        </w:tabs>
        <w:ind w:left="4320" w:hanging="360"/>
      </w:pPr>
      <w:rPr>
        <w:rFonts w:hint="eastAsia"/>
      </w:rPr>
    </w:lvl>
    <w:lvl w:ilvl="6">
      <w:start w:val="1"/>
      <w:numFmt w:val="decimal"/>
      <w:lvlText w:val="%7."/>
      <w:lvlJc w:val="left"/>
      <w:pPr>
        <w:tabs>
          <w:tab w:val="num" w:pos="5040"/>
        </w:tabs>
        <w:ind w:left="5040" w:hanging="360"/>
      </w:pPr>
      <w:rPr>
        <w:rFonts w:hint="eastAsia"/>
      </w:rPr>
    </w:lvl>
    <w:lvl w:ilvl="7">
      <w:start w:val="1"/>
      <w:numFmt w:val="decimal"/>
      <w:lvlText w:val="%8."/>
      <w:lvlJc w:val="left"/>
      <w:pPr>
        <w:tabs>
          <w:tab w:val="num" w:pos="5760"/>
        </w:tabs>
        <w:ind w:left="5760" w:hanging="360"/>
      </w:pPr>
      <w:rPr>
        <w:rFonts w:hint="eastAsia"/>
      </w:rPr>
    </w:lvl>
    <w:lvl w:ilvl="8">
      <w:start w:val="1"/>
      <w:numFmt w:val="decimal"/>
      <w:lvlText w:val="%9."/>
      <w:lvlJc w:val="left"/>
      <w:pPr>
        <w:tabs>
          <w:tab w:val="num" w:pos="6480"/>
        </w:tabs>
        <w:ind w:left="6480" w:hanging="360"/>
      </w:pPr>
      <w:rPr>
        <w:rFonts w:hint="eastAsia"/>
      </w:rPr>
    </w:lvl>
  </w:abstractNum>
  <w:abstractNum w:abstractNumId="11">
    <w:nsid w:val="3E23075C"/>
    <w:multiLevelType w:val="hybridMultilevel"/>
    <w:tmpl w:val="B51C6D26"/>
    <w:lvl w:ilvl="0" w:tplc="FCFAC4BA">
      <w:numFmt w:val="bullet"/>
      <w:lvlText w:val="○"/>
      <w:lvlJc w:val="left"/>
      <w:pPr>
        <w:tabs>
          <w:tab w:val="num" w:pos="960"/>
        </w:tabs>
        <w:ind w:left="960" w:hanging="720"/>
      </w:pPr>
      <w:rPr>
        <w:rFonts w:ascii="標楷體" w:eastAsia="標楷體" w:hAnsi="標楷體" w:hint="eastAsia"/>
      </w:rPr>
    </w:lvl>
    <w:lvl w:ilvl="1" w:tplc="04090003" w:tentative="1">
      <w:start w:val="1"/>
      <w:numFmt w:val="bullet"/>
      <w:lvlText w:val=""/>
      <w:lvlJc w:val="left"/>
      <w:pPr>
        <w:tabs>
          <w:tab w:val="num" w:pos="1200"/>
        </w:tabs>
        <w:ind w:left="1200" w:hanging="480"/>
      </w:pPr>
      <w:rPr>
        <w:rFonts w:ascii="Wingdings" w:hAnsi="Wingdings" w:hint="default"/>
      </w:rPr>
    </w:lvl>
    <w:lvl w:ilvl="2" w:tplc="04090005" w:tentative="1">
      <w:start w:val="1"/>
      <w:numFmt w:val="bullet"/>
      <w:lvlText w:val=""/>
      <w:lvlJc w:val="left"/>
      <w:pPr>
        <w:tabs>
          <w:tab w:val="num" w:pos="1680"/>
        </w:tabs>
        <w:ind w:left="1680" w:hanging="480"/>
      </w:pPr>
      <w:rPr>
        <w:rFonts w:ascii="Wingdings" w:hAnsi="Wingdings" w:hint="default"/>
      </w:rPr>
    </w:lvl>
    <w:lvl w:ilvl="3" w:tplc="04090001" w:tentative="1">
      <w:start w:val="1"/>
      <w:numFmt w:val="bullet"/>
      <w:lvlText w:val=""/>
      <w:lvlJc w:val="left"/>
      <w:pPr>
        <w:tabs>
          <w:tab w:val="num" w:pos="2160"/>
        </w:tabs>
        <w:ind w:left="2160" w:hanging="480"/>
      </w:pPr>
      <w:rPr>
        <w:rFonts w:ascii="Wingdings" w:hAnsi="Wingdings" w:hint="default"/>
      </w:rPr>
    </w:lvl>
    <w:lvl w:ilvl="4" w:tplc="04090003" w:tentative="1">
      <w:start w:val="1"/>
      <w:numFmt w:val="bullet"/>
      <w:lvlText w:val=""/>
      <w:lvlJc w:val="left"/>
      <w:pPr>
        <w:tabs>
          <w:tab w:val="num" w:pos="2640"/>
        </w:tabs>
        <w:ind w:left="2640" w:hanging="480"/>
      </w:pPr>
      <w:rPr>
        <w:rFonts w:ascii="Wingdings" w:hAnsi="Wingdings" w:hint="default"/>
      </w:rPr>
    </w:lvl>
    <w:lvl w:ilvl="5" w:tplc="04090005" w:tentative="1">
      <w:start w:val="1"/>
      <w:numFmt w:val="bullet"/>
      <w:lvlText w:val=""/>
      <w:lvlJc w:val="left"/>
      <w:pPr>
        <w:tabs>
          <w:tab w:val="num" w:pos="3120"/>
        </w:tabs>
        <w:ind w:left="3120" w:hanging="480"/>
      </w:pPr>
      <w:rPr>
        <w:rFonts w:ascii="Wingdings" w:hAnsi="Wingdings" w:hint="default"/>
      </w:rPr>
    </w:lvl>
    <w:lvl w:ilvl="6" w:tplc="04090001" w:tentative="1">
      <w:start w:val="1"/>
      <w:numFmt w:val="bullet"/>
      <w:lvlText w:val=""/>
      <w:lvlJc w:val="left"/>
      <w:pPr>
        <w:tabs>
          <w:tab w:val="num" w:pos="3600"/>
        </w:tabs>
        <w:ind w:left="3600" w:hanging="480"/>
      </w:pPr>
      <w:rPr>
        <w:rFonts w:ascii="Wingdings" w:hAnsi="Wingdings" w:hint="default"/>
      </w:rPr>
    </w:lvl>
    <w:lvl w:ilvl="7" w:tplc="04090003" w:tentative="1">
      <w:start w:val="1"/>
      <w:numFmt w:val="bullet"/>
      <w:lvlText w:val=""/>
      <w:lvlJc w:val="left"/>
      <w:pPr>
        <w:tabs>
          <w:tab w:val="num" w:pos="4080"/>
        </w:tabs>
        <w:ind w:left="4080" w:hanging="480"/>
      </w:pPr>
      <w:rPr>
        <w:rFonts w:ascii="Wingdings" w:hAnsi="Wingdings" w:hint="default"/>
      </w:rPr>
    </w:lvl>
    <w:lvl w:ilvl="8" w:tplc="04090005" w:tentative="1">
      <w:start w:val="1"/>
      <w:numFmt w:val="bullet"/>
      <w:lvlText w:val=""/>
      <w:lvlJc w:val="left"/>
      <w:pPr>
        <w:tabs>
          <w:tab w:val="num" w:pos="4560"/>
        </w:tabs>
        <w:ind w:left="4560" w:hanging="480"/>
      </w:pPr>
      <w:rPr>
        <w:rFonts w:ascii="Wingdings" w:hAnsi="Wingdings" w:hint="default"/>
      </w:rPr>
    </w:lvl>
  </w:abstractNum>
  <w:abstractNum w:abstractNumId="12">
    <w:nsid w:val="3F5F5C64"/>
    <w:multiLevelType w:val="hybridMultilevel"/>
    <w:tmpl w:val="A6FA5482"/>
    <w:lvl w:ilvl="0" w:tplc="D2AA55BC">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42AF06B9"/>
    <w:multiLevelType w:val="hybridMultilevel"/>
    <w:tmpl w:val="2E421582"/>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nsid w:val="451A3CB2"/>
    <w:multiLevelType w:val="hybridMultilevel"/>
    <w:tmpl w:val="AE928B18"/>
    <w:lvl w:ilvl="0" w:tplc="59EC3B9C">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nsid w:val="49730A0E"/>
    <w:multiLevelType w:val="hybridMultilevel"/>
    <w:tmpl w:val="B4CEB1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B0C51A9"/>
    <w:multiLevelType w:val="hybridMultilevel"/>
    <w:tmpl w:val="0FAEEA6E"/>
    <w:lvl w:ilvl="0" w:tplc="59EC3B9C">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nsid w:val="4B651827"/>
    <w:multiLevelType w:val="hybridMultilevel"/>
    <w:tmpl w:val="2DB278B4"/>
    <w:lvl w:ilvl="0" w:tplc="59EC3B9C">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4EEE426B"/>
    <w:multiLevelType w:val="hybridMultilevel"/>
    <w:tmpl w:val="DA7A32E0"/>
    <w:lvl w:ilvl="0" w:tplc="440CD786">
      <w:numFmt w:val="bullet"/>
      <w:lvlText w:val="○"/>
      <w:lvlJc w:val="left"/>
      <w:pPr>
        <w:tabs>
          <w:tab w:val="num" w:pos="600"/>
        </w:tabs>
        <w:ind w:left="600" w:hanging="360"/>
      </w:pPr>
      <w:rPr>
        <w:rFonts w:ascii="新細明體" w:eastAsia="新細明體" w:hAnsi="新細明體" w:hint="eastAsia"/>
      </w:rPr>
    </w:lvl>
    <w:lvl w:ilvl="1" w:tplc="04090003" w:tentative="1">
      <w:start w:val="1"/>
      <w:numFmt w:val="bullet"/>
      <w:lvlText w:val=""/>
      <w:lvlJc w:val="left"/>
      <w:pPr>
        <w:tabs>
          <w:tab w:val="num" w:pos="1200"/>
        </w:tabs>
        <w:ind w:left="1200" w:hanging="480"/>
      </w:pPr>
      <w:rPr>
        <w:rFonts w:ascii="Wingdings" w:hAnsi="Wingdings" w:hint="default"/>
      </w:rPr>
    </w:lvl>
    <w:lvl w:ilvl="2" w:tplc="04090005" w:tentative="1">
      <w:start w:val="1"/>
      <w:numFmt w:val="bullet"/>
      <w:lvlText w:val=""/>
      <w:lvlJc w:val="left"/>
      <w:pPr>
        <w:tabs>
          <w:tab w:val="num" w:pos="1680"/>
        </w:tabs>
        <w:ind w:left="1680" w:hanging="480"/>
      </w:pPr>
      <w:rPr>
        <w:rFonts w:ascii="Wingdings" w:hAnsi="Wingdings" w:hint="default"/>
      </w:rPr>
    </w:lvl>
    <w:lvl w:ilvl="3" w:tplc="04090001" w:tentative="1">
      <w:start w:val="1"/>
      <w:numFmt w:val="bullet"/>
      <w:lvlText w:val=""/>
      <w:lvlJc w:val="left"/>
      <w:pPr>
        <w:tabs>
          <w:tab w:val="num" w:pos="2160"/>
        </w:tabs>
        <w:ind w:left="2160" w:hanging="480"/>
      </w:pPr>
      <w:rPr>
        <w:rFonts w:ascii="Wingdings" w:hAnsi="Wingdings" w:hint="default"/>
      </w:rPr>
    </w:lvl>
    <w:lvl w:ilvl="4" w:tplc="04090003" w:tentative="1">
      <w:start w:val="1"/>
      <w:numFmt w:val="bullet"/>
      <w:lvlText w:val=""/>
      <w:lvlJc w:val="left"/>
      <w:pPr>
        <w:tabs>
          <w:tab w:val="num" w:pos="2640"/>
        </w:tabs>
        <w:ind w:left="2640" w:hanging="480"/>
      </w:pPr>
      <w:rPr>
        <w:rFonts w:ascii="Wingdings" w:hAnsi="Wingdings" w:hint="default"/>
      </w:rPr>
    </w:lvl>
    <w:lvl w:ilvl="5" w:tplc="04090005" w:tentative="1">
      <w:start w:val="1"/>
      <w:numFmt w:val="bullet"/>
      <w:lvlText w:val=""/>
      <w:lvlJc w:val="left"/>
      <w:pPr>
        <w:tabs>
          <w:tab w:val="num" w:pos="3120"/>
        </w:tabs>
        <w:ind w:left="3120" w:hanging="480"/>
      </w:pPr>
      <w:rPr>
        <w:rFonts w:ascii="Wingdings" w:hAnsi="Wingdings" w:hint="default"/>
      </w:rPr>
    </w:lvl>
    <w:lvl w:ilvl="6" w:tplc="04090001" w:tentative="1">
      <w:start w:val="1"/>
      <w:numFmt w:val="bullet"/>
      <w:lvlText w:val=""/>
      <w:lvlJc w:val="left"/>
      <w:pPr>
        <w:tabs>
          <w:tab w:val="num" w:pos="3600"/>
        </w:tabs>
        <w:ind w:left="3600" w:hanging="480"/>
      </w:pPr>
      <w:rPr>
        <w:rFonts w:ascii="Wingdings" w:hAnsi="Wingdings" w:hint="default"/>
      </w:rPr>
    </w:lvl>
    <w:lvl w:ilvl="7" w:tplc="04090003" w:tentative="1">
      <w:start w:val="1"/>
      <w:numFmt w:val="bullet"/>
      <w:lvlText w:val=""/>
      <w:lvlJc w:val="left"/>
      <w:pPr>
        <w:tabs>
          <w:tab w:val="num" w:pos="4080"/>
        </w:tabs>
        <w:ind w:left="4080" w:hanging="480"/>
      </w:pPr>
      <w:rPr>
        <w:rFonts w:ascii="Wingdings" w:hAnsi="Wingdings" w:hint="default"/>
      </w:rPr>
    </w:lvl>
    <w:lvl w:ilvl="8" w:tplc="04090005" w:tentative="1">
      <w:start w:val="1"/>
      <w:numFmt w:val="bullet"/>
      <w:lvlText w:val=""/>
      <w:lvlJc w:val="left"/>
      <w:pPr>
        <w:tabs>
          <w:tab w:val="num" w:pos="4560"/>
        </w:tabs>
        <w:ind w:left="4560" w:hanging="480"/>
      </w:pPr>
      <w:rPr>
        <w:rFonts w:ascii="Wingdings" w:hAnsi="Wingdings" w:hint="default"/>
      </w:rPr>
    </w:lvl>
  </w:abstractNum>
  <w:abstractNum w:abstractNumId="19">
    <w:nsid w:val="53580B02"/>
    <w:multiLevelType w:val="hybridMultilevel"/>
    <w:tmpl w:val="F39C7292"/>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nsid w:val="567C13E3"/>
    <w:multiLevelType w:val="hybridMultilevel"/>
    <w:tmpl w:val="ED4AB224"/>
    <w:lvl w:ilvl="0" w:tplc="5380EB64">
      <w:start w:val="2"/>
      <w:numFmt w:val="bullet"/>
      <w:lvlText w:val="○"/>
      <w:lvlJc w:val="left"/>
      <w:pPr>
        <w:tabs>
          <w:tab w:val="num" w:pos="1400"/>
        </w:tabs>
        <w:ind w:left="1400" w:hanging="360"/>
      </w:pPr>
      <w:rPr>
        <w:rFonts w:ascii="標楷體" w:eastAsia="標楷體" w:hAnsi="標楷體" w:hint="eastAsia"/>
      </w:rPr>
    </w:lvl>
    <w:lvl w:ilvl="1" w:tplc="04090003" w:tentative="1">
      <w:start w:val="1"/>
      <w:numFmt w:val="bullet"/>
      <w:lvlText w:val=""/>
      <w:lvlJc w:val="left"/>
      <w:pPr>
        <w:tabs>
          <w:tab w:val="num" w:pos="2000"/>
        </w:tabs>
        <w:ind w:left="2000" w:hanging="480"/>
      </w:pPr>
      <w:rPr>
        <w:rFonts w:ascii="Wingdings" w:hAnsi="Wingdings" w:hint="default"/>
      </w:rPr>
    </w:lvl>
    <w:lvl w:ilvl="2" w:tplc="04090005" w:tentative="1">
      <w:start w:val="1"/>
      <w:numFmt w:val="bullet"/>
      <w:lvlText w:val=""/>
      <w:lvlJc w:val="left"/>
      <w:pPr>
        <w:tabs>
          <w:tab w:val="num" w:pos="2480"/>
        </w:tabs>
        <w:ind w:left="2480" w:hanging="480"/>
      </w:pPr>
      <w:rPr>
        <w:rFonts w:ascii="Wingdings" w:hAnsi="Wingdings" w:hint="default"/>
      </w:rPr>
    </w:lvl>
    <w:lvl w:ilvl="3" w:tplc="04090001" w:tentative="1">
      <w:start w:val="1"/>
      <w:numFmt w:val="bullet"/>
      <w:lvlText w:val=""/>
      <w:lvlJc w:val="left"/>
      <w:pPr>
        <w:tabs>
          <w:tab w:val="num" w:pos="2960"/>
        </w:tabs>
        <w:ind w:left="2960" w:hanging="480"/>
      </w:pPr>
      <w:rPr>
        <w:rFonts w:ascii="Wingdings" w:hAnsi="Wingdings" w:hint="default"/>
      </w:rPr>
    </w:lvl>
    <w:lvl w:ilvl="4" w:tplc="04090003" w:tentative="1">
      <w:start w:val="1"/>
      <w:numFmt w:val="bullet"/>
      <w:lvlText w:val=""/>
      <w:lvlJc w:val="left"/>
      <w:pPr>
        <w:tabs>
          <w:tab w:val="num" w:pos="3440"/>
        </w:tabs>
        <w:ind w:left="3440" w:hanging="480"/>
      </w:pPr>
      <w:rPr>
        <w:rFonts w:ascii="Wingdings" w:hAnsi="Wingdings" w:hint="default"/>
      </w:rPr>
    </w:lvl>
    <w:lvl w:ilvl="5" w:tplc="04090005" w:tentative="1">
      <w:start w:val="1"/>
      <w:numFmt w:val="bullet"/>
      <w:lvlText w:val=""/>
      <w:lvlJc w:val="left"/>
      <w:pPr>
        <w:tabs>
          <w:tab w:val="num" w:pos="3920"/>
        </w:tabs>
        <w:ind w:left="3920" w:hanging="480"/>
      </w:pPr>
      <w:rPr>
        <w:rFonts w:ascii="Wingdings" w:hAnsi="Wingdings" w:hint="default"/>
      </w:rPr>
    </w:lvl>
    <w:lvl w:ilvl="6" w:tplc="04090001" w:tentative="1">
      <w:start w:val="1"/>
      <w:numFmt w:val="bullet"/>
      <w:lvlText w:val=""/>
      <w:lvlJc w:val="left"/>
      <w:pPr>
        <w:tabs>
          <w:tab w:val="num" w:pos="4400"/>
        </w:tabs>
        <w:ind w:left="4400" w:hanging="480"/>
      </w:pPr>
      <w:rPr>
        <w:rFonts w:ascii="Wingdings" w:hAnsi="Wingdings" w:hint="default"/>
      </w:rPr>
    </w:lvl>
    <w:lvl w:ilvl="7" w:tplc="04090003" w:tentative="1">
      <w:start w:val="1"/>
      <w:numFmt w:val="bullet"/>
      <w:lvlText w:val=""/>
      <w:lvlJc w:val="left"/>
      <w:pPr>
        <w:tabs>
          <w:tab w:val="num" w:pos="4880"/>
        </w:tabs>
        <w:ind w:left="4880" w:hanging="480"/>
      </w:pPr>
      <w:rPr>
        <w:rFonts w:ascii="Wingdings" w:hAnsi="Wingdings" w:hint="default"/>
      </w:rPr>
    </w:lvl>
    <w:lvl w:ilvl="8" w:tplc="04090005" w:tentative="1">
      <w:start w:val="1"/>
      <w:numFmt w:val="bullet"/>
      <w:lvlText w:val=""/>
      <w:lvlJc w:val="left"/>
      <w:pPr>
        <w:tabs>
          <w:tab w:val="num" w:pos="5360"/>
        </w:tabs>
        <w:ind w:left="5360" w:hanging="480"/>
      </w:pPr>
      <w:rPr>
        <w:rFonts w:ascii="Wingdings" w:hAnsi="Wingdings" w:hint="default"/>
      </w:rPr>
    </w:lvl>
  </w:abstractNum>
  <w:abstractNum w:abstractNumId="21">
    <w:nsid w:val="56844CB4"/>
    <w:multiLevelType w:val="hybridMultilevel"/>
    <w:tmpl w:val="F5045392"/>
    <w:lvl w:ilvl="0" w:tplc="72221F9C">
      <w:start w:val="3"/>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588E112C"/>
    <w:multiLevelType w:val="hybridMultilevel"/>
    <w:tmpl w:val="D3168D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5C8D48AC"/>
    <w:multiLevelType w:val="hybridMultilevel"/>
    <w:tmpl w:val="DB525142"/>
    <w:lvl w:ilvl="0" w:tplc="77E408AC">
      <w:start w:val="1"/>
      <w:numFmt w:val="decimal"/>
      <w:lvlText w:val="(%1)"/>
      <w:lvlJc w:val="left"/>
      <w:pPr>
        <w:tabs>
          <w:tab w:val="num" w:pos="360"/>
        </w:tabs>
        <w:ind w:left="360" w:hanging="360"/>
      </w:pPr>
      <w:rPr>
        <w:rFonts w:ascii="Times New Roman" w:hAnsi="Times New Roman" w:hint="default"/>
      </w:rPr>
    </w:lvl>
    <w:lvl w:ilvl="1" w:tplc="04090019">
      <w:start w:val="1"/>
      <w:numFmt w:val="ideographTraditional"/>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602A7C03"/>
    <w:multiLevelType w:val="hybridMultilevel"/>
    <w:tmpl w:val="BD1C9538"/>
    <w:lvl w:ilvl="0" w:tplc="59EC3B9C">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nsid w:val="642943A1"/>
    <w:multiLevelType w:val="hybridMultilevel"/>
    <w:tmpl w:val="D23005C8"/>
    <w:lvl w:ilvl="0" w:tplc="C632E47A">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6">
    <w:nsid w:val="65263D75"/>
    <w:multiLevelType w:val="hybridMultilevel"/>
    <w:tmpl w:val="DA6CFFE0"/>
    <w:lvl w:ilvl="0" w:tplc="59EC3B9C">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7">
    <w:nsid w:val="74150CB4"/>
    <w:multiLevelType w:val="multilevel"/>
    <w:tmpl w:val="49747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5133028"/>
    <w:multiLevelType w:val="hybridMultilevel"/>
    <w:tmpl w:val="90E4DE4E"/>
    <w:lvl w:ilvl="0" w:tplc="173A8F5E">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num w:numId="1">
    <w:abstractNumId w:val="18"/>
  </w:num>
  <w:num w:numId="2">
    <w:abstractNumId w:val="5"/>
  </w:num>
  <w:num w:numId="3">
    <w:abstractNumId w:val="11"/>
  </w:num>
  <w:num w:numId="4">
    <w:abstractNumId w:val="20"/>
  </w:num>
  <w:num w:numId="5">
    <w:abstractNumId w:val="17"/>
  </w:num>
  <w:num w:numId="6">
    <w:abstractNumId w:val="14"/>
  </w:num>
  <w:num w:numId="7">
    <w:abstractNumId w:val="24"/>
  </w:num>
  <w:num w:numId="8">
    <w:abstractNumId w:val="16"/>
  </w:num>
  <w:num w:numId="9">
    <w:abstractNumId w:val="19"/>
  </w:num>
  <w:num w:numId="10">
    <w:abstractNumId w:val="26"/>
  </w:num>
  <w:num w:numId="11">
    <w:abstractNumId w:val="1"/>
  </w:num>
  <w:num w:numId="12">
    <w:abstractNumId w:val="0"/>
  </w:num>
  <w:num w:numId="13">
    <w:abstractNumId w:val="4"/>
  </w:num>
  <w:num w:numId="14">
    <w:abstractNumId w:val="12"/>
  </w:num>
  <w:num w:numId="15">
    <w:abstractNumId w:val="13"/>
  </w:num>
  <w:num w:numId="16">
    <w:abstractNumId w:val="6"/>
  </w:num>
  <w:num w:numId="17">
    <w:abstractNumId w:val="25"/>
  </w:num>
  <w:num w:numId="18">
    <w:abstractNumId w:val="2"/>
  </w:num>
  <w:num w:numId="19">
    <w:abstractNumId w:val="23"/>
  </w:num>
  <w:num w:numId="20">
    <w:abstractNumId w:val="8"/>
  </w:num>
  <w:num w:numId="21">
    <w:abstractNumId w:val="22"/>
  </w:num>
  <w:num w:numId="22">
    <w:abstractNumId w:val="15"/>
  </w:num>
  <w:num w:numId="23">
    <w:abstractNumId w:val="28"/>
  </w:num>
  <w:num w:numId="24">
    <w:abstractNumId w:val="27"/>
  </w:num>
  <w:num w:numId="25">
    <w:abstractNumId w:val="7"/>
  </w:num>
  <w:num w:numId="26">
    <w:abstractNumId w:val="3"/>
  </w:num>
  <w:num w:numId="27">
    <w:abstractNumId w:val="10"/>
  </w:num>
  <w:num w:numId="28">
    <w:abstractNumId w:val="21"/>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1552"/>
    <w:rsid w:val="00010D00"/>
    <w:rsid w:val="00026848"/>
    <w:rsid w:val="00031EF3"/>
    <w:rsid w:val="00047D21"/>
    <w:rsid w:val="000574F2"/>
    <w:rsid w:val="000654D3"/>
    <w:rsid w:val="00076970"/>
    <w:rsid w:val="000822EB"/>
    <w:rsid w:val="000911FE"/>
    <w:rsid w:val="00092BC7"/>
    <w:rsid w:val="000C6418"/>
    <w:rsid w:val="000E52C7"/>
    <w:rsid w:val="00104663"/>
    <w:rsid w:val="00115501"/>
    <w:rsid w:val="00123201"/>
    <w:rsid w:val="00136CAA"/>
    <w:rsid w:val="00141E1B"/>
    <w:rsid w:val="00142062"/>
    <w:rsid w:val="00144D6B"/>
    <w:rsid w:val="00146EBA"/>
    <w:rsid w:val="001646FB"/>
    <w:rsid w:val="00166C7C"/>
    <w:rsid w:val="00183A7F"/>
    <w:rsid w:val="001A3491"/>
    <w:rsid w:val="001C09CC"/>
    <w:rsid w:val="001C395F"/>
    <w:rsid w:val="001D398C"/>
    <w:rsid w:val="001D7646"/>
    <w:rsid w:val="001E50D3"/>
    <w:rsid w:val="001E5BEE"/>
    <w:rsid w:val="001F2005"/>
    <w:rsid w:val="002011A8"/>
    <w:rsid w:val="00206C1D"/>
    <w:rsid w:val="00223063"/>
    <w:rsid w:val="00235FDD"/>
    <w:rsid w:val="00271F81"/>
    <w:rsid w:val="00274751"/>
    <w:rsid w:val="002B2B2F"/>
    <w:rsid w:val="002B4AA1"/>
    <w:rsid w:val="002D02D8"/>
    <w:rsid w:val="002D2790"/>
    <w:rsid w:val="002E12B0"/>
    <w:rsid w:val="002F530F"/>
    <w:rsid w:val="002F6B08"/>
    <w:rsid w:val="00306311"/>
    <w:rsid w:val="00314249"/>
    <w:rsid w:val="00315794"/>
    <w:rsid w:val="00320AC5"/>
    <w:rsid w:val="003A10B1"/>
    <w:rsid w:val="003A5368"/>
    <w:rsid w:val="003D77D7"/>
    <w:rsid w:val="003F05F0"/>
    <w:rsid w:val="003F7A04"/>
    <w:rsid w:val="004018F9"/>
    <w:rsid w:val="00417355"/>
    <w:rsid w:val="00432B12"/>
    <w:rsid w:val="0043521C"/>
    <w:rsid w:val="004355F9"/>
    <w:rsid w:val="00452DF0"/>
    <w:rsid w:val="00452F35"/>
    <w:rsid w:val="0047157A"/>
    <w:rsid w:val="004928DC"/>
    <w:rsid w:val="00494144"/>
    <w:rsid w:val="004A26B0"/>
    <w:rsid w:val="004B4A07"/>
    <w:rsid w:val="004D7D6E"/>
    <w:rsid w:val="004F0FCA"/>
    <w:rsid w:val="00532BE1"/>
    <w:rsid w:val="00553F4E"/>
    <w:rsid w:val="00555022"/>
    <w:rsid w:val="0056366B"/>
    <w:rsid w:val="005656D7"/>
    <w:rsid w:val="00581D6C"/>
    <w:rsid w:val="005872E5"/>
    <w:rsid w:val="00595AD8"/>
    <w:rsid w:val="005A1E0A"/>
    <w:rsid w:val="005B7350"/>
    <w:rsid w:val="005E4CD7"/>
    <w:rsid w:val="00600CB7"/>
    <w:rsid w:val="00606738"/>
    <w:rsid w:val="0061104B"/>
    <w:rsid w:val="0061397C"/>
    <w:rsid w:val="006227C5"/>
    <w:rsid w:val="006306A1"/>
    <w:rsid w:val="00650D66"/>
    <w:rsid w:val="00651B16"/>
    <w:rsid w:val="00651F01"/>
    <w:rsid w:val="00652B93"/>
    <w:rsid w:val="00655030"/>
    <w:rsid w:val="00664BEA"/>
    <w:rsid w:val="006C1EB2"/>
    <w:rsid w:val="006D34EE"/>
    <w:rsid w:val="006F65DD"/>
    <w:rsid w:val="0075221D"/>
    <w:rsid w:val="007605CD"/>
    <w:rsid w:val="00764291"/>
    <w:rsid w:val="00790520"/>
    <w:rsid w:val="007C58CE"/>
    <w:rsid w:val="007F54DD"/>
    <w:rsid w:val="007F7FAF"/>
    <w:rsid w:val="00806B91"/>
    <w:rsid w:val="00833D5C"/>
    <w:rsid w:val="00834BDD"/>
    <w:rsid w:val="00844C35"/>
    <w:rsid w:val="00871ABA"/>
    <w:rsid w:val="008828E8"/>
    <w:rsid w:val="008A5FF7"/>
    <w:rsid w:val="008C1552"/>
    <w:rsid w:val="008C6146"/>
    <w:rsid w:val="00900653"/>
    <w:rsid w:val="00911907"/>
    <w:rsid w:val="00917AE8"/>
    <w:rsid w:val="00925E18"/>
    <w:rsid w:val="00957E28"/>
    <w:rsid w:val="009B6E69"/>
    <w:rsid w:val="00A00B1E"/>
    <w:rsid w:val="00A14493"/>
    <w:rsid w:val="00A70C85"/>
    <w:rsid w:val="00AA1A4B"/>
    <w:rsid w:val="00AD3544"/>
    <w:rsid w:val="00AE253A"/>
    <w:rsid w:val="00B03C57"/>
    <w:rsid w:val="00B14901"/>
    <w:rsid w:val="00B37411"/>
    <w:rsid w:val="00B74084"/>
    <w:rsid w:val="00B82A2A"/>
    <w:rsid w:val="00B9757D"/>
    <w:rsid w:val="00BB11A7"/>
    <w:rsid w:val="00BB3197"/>
    <w:rsid w:val="00BD2230"/>
    <w:rsid w:val="00C05CEF"/>
    <w:rsid w:val="00C3418D"/>
    <w:rsid w:val="00C46AAA"/>
    <w:rsid w:val="00C53DFC"/>
    <w:rsid w:val="00CB7726"/>
    <w:rsid w:val="00CE4028"/>
    <w:rsid w:val="00CF6F3D"/>
    <w:rsid w:val="00D00C6A"/>
    <w:rsid w:val="00D04CF4"/>
    <w:rsid w:val="00D11BFE"/>
    <w:rsid w:val="00D40483"/>
    <w:rsid w:val="00D50461"/>
    <w:rsid w:val="00D9209C"/>
    <w:rsid w:val="00DA03C4"/>
    <w:rsid w:val="00DA06C9"/>
    <w:rsid w:val="00DA0980"/>
    <w:rsid w:val="00DC0EDF"/>
    <w:rsid w:val="00DE78C6"/>
    <w:rsid w:val="00E10AC6"/>
    <w:rsid w:val="00E13570"/>
    <w:rsid w:val="00E33B5E"/>
    <w:rsid w:val="00E4774B"/>
    <w:rsid w:val="00E47779"/>
    <w:rsid w:val="00E776DE"/>
    <w:rsid w:val="00E90FC0"/>
    <w:rsid w:val="00EA0E63"/>
    <w:rsid w:val="00EE1BAE"/>
    <w:rsid w:val="00EF1D4A"/>
    <w:rsid w:val="00F23FE3"/>
    <w:rsid w:val="00F31170"/>
    <w:rsid w:val="00F515DE"/>
    <w:rsid w:val="00F8091D"/>
    <w:rsid w:val="00F93941"/>
    <w:rsid w:val="00FA002F"/>
    <w:rsid w:val="00FA04A8"/>
    <w:rsid w:val="00FA394A"/>
    <w:rsid w:val="00FC3633"/>
    <w:rsid w:val="00FC3A17"/>
    <w:rsid w:val="00FD2F79"/>
    <w:rsid w:val="00FD430C"/>
    <w:rsid w:val="00FE6B0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chsdate"/>
  <w:shapeDefaults>
    <o:shapedefaults v:ext="edit" spidmax="2049"/>
    <o:shapelayout v:ext="edit">
      <o:idmap v:ext="edit" data="1"/>
      <o:rules v:ext="edit">
        <o:r id="V:Rule1" type="connector" idref="#直線單箭頭接點 42"/>
        <o:r id="V:Rule2" type="connector" idref="#直線單箭頭接點 46"/>
        <o:r id="V:Rule3" type="connector" idref="#直線單箭頭接點 43"/>
        <o:r id="V:Rule4" type="connector" idref="#直線單箭頭接點 48"/>
        <o:r id="V:Rule5" type="connector" idref="#直線單箭頭接點 45"/>
        <o:r id="V:Rule6" type="connector" idref="#直線單箭頭接點 51"/>
        <o:r id="V:Rule7" type="connector" idref="#直線單箭頭接點 47"/>
        <o:r id="V:Rule8" type="connector" idref="#直線單箭頭接點 52"/>
        <o:r id="V:Rule9" type="connector" idref="#直線單箭頭接點 5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7726"/>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3F7A04"/>
    <w:pPr>
      <w:tabs>
        <w:tab w:val="center" w:pos="4153"/>
        <w:tab w:val="right" w:pos="8306"/>
      </w:tabs>
      <w:snapToGrid w:val="0"/>
    </w:pPr>
    <w:rPr>
      <w:sz w:val="20"/>
      <w:szCs w:val="20"/>
    </w:rPr>
  </w:style>
  <w:style w:type="character" w:customStyle="1" w:styleId="a4">
    <w:name w:val="頁首 字元"/>
    <w:link w:val="a3"/>
    <w:uiPriority w:val="99"/>
    <w:locked/>
    <w:rsid w:val="003F7A04"/>
    <w:rPr>
      <w:rFonts w:cs="Times New Roman"/>
      <w:kern w:val="2"/>
    </w:rPr>
  </w:style>
  <w:style w:type="paragraph" w:styleId="a5">
    <w:name w:val="footer"/>
    <w:basedOn w:val="a"/>
    <w:link w:val="a6"/>
    <w:uiPriority w:val="99"/>
    <w:rsid w:val="003F7A04"/>
    <w:pPr>
      <w:tabs>
        <w:tab w:val="center" w:pos="4153"/>
        <w:tab w:val="right" w:pos="8306"/>
      </w:tabs>
      <w:snapToGrid w:val="0"/>
    </w:pPr>
    <w:rPr>
      <w:sz w:val="20"/>
      <w:szCs w:val="20"/>
    </w:rPr>
  </w:style>
  <w:style w:type="character" w:customStyle="1" w:styleId="a6">
    <w:name w:val="頁尾 字元"/>
    <w:link w:val="a5"/>
    <w:uiPriority w:val="99"/>
    <w:locked/>
    <w:rsid w:val="003F7A04"/>
    <w:rPr>
      <w:rFonts w:cs="Times New Roman"/>
      <w:kern w:val="2"/>
    </w:rPr>
  </w:style>
  <w:style w:type="table" w:styleId="a7">
    <w:name w:val="Table Grid"/>
    <w:basedOn w:val="a1"/>
    <w:uiPriority w:val="59"/>
    <w:rsid w:val="00271F8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1">
    <w:name w:val="style11"/>
    <w:basedOn w:val="a"/>
    <w:uiPriority w:val="99"/>
    <w:rsid w:val="00271F81"/>
    <w:pPr>
      <w:widowControl/>
      <w:spacing w:before="100" w:beforeAutospacing="1" w:after="100" w:afterAutospacing="1" w:line="330" w:lineRule="atLeast"/>
    </w:pPr>
    <w:rPr>
      <w:rFonts w:ascii="新細明體" w:hAnsi="新細明體" w:cs="新細明體"/>
      <w:kern w:val="0"/>
    </w:rPr>
  </w:style>
  <w:style w:type="character" w:styleId="a8">
    <w:name w:val="page number"/>
    <w:uiPriority w:val="99"/>
    <w:rsid w:val="00271F81"/>
    <w:rPr>
      <w:rFonts w:cs="Times New Roman"/>
    </w:rPr>
  </w:style>
  <w:style w:type="paragraph" w:styleId="a9">
    <w:name w:val="Balloon Text"/>
    <w:basedOn w:val="a"/>
    <w:link w:val="aa"/>
    <w:uiPriority w:val="99"/>
    <w:rsid w:val="00F31170"/>
    <w:rPr>
      <w:rFonts w:ascii="Cambria" w:hAnsi="Cambria"/>
      <w:sz w:val="18"/>
      <w:szCs w:val="18"/>
    </w:rPr>
  </w:style>
  <w:style w:type="character" w:customStyle="1" w:styleId="aa">
    <w:name w:val="註解方塊文字 字元"/>
    <w:link w:val="a9"/>
    <w:uiPriority w:val="99"/>
    <w:locked/>
    <w:rsid w:val="00F31170"/>
    <w:rPr>
      <w:rFonts w:ascii="Cambria" w:eastAsia="新細明體" w:hAnsi="Cambria" w:cs="Times New Roman"/>
      <w:kern w:val="2"/>
      <w:sz w:val="18"/>
      <w:szCs w:val="18"/>
    </w:rPr>
  </w:style>
  <w:style w:type="character" w:styleId="ab">
    <w:name w:val="Hyperlink"/>
    <w:uiPriority w:val="99"/>
    <w:rsid w:val="00C53DFC"/>
    <w:rPr>
      <w:rFonts w:cs="Times New Roman"/>
      <w:color w:val="0000FF"/>
      <w:u w:val="single"/>
    </w:rPr>
  </w:style>
  <w:style w:type="paragraph" w:styleId="ac">
    <w:name w:val="List Paragraph"/>
    <w:basedOn w:val="a"/>
    <w:uiPriority w:val="99"/>
    <w:qFormat/>
    <w:rsid w:val="00C53DFC"/>
    <w:pPr>
      <w:ind w:leftChars="200" w:left="480"/>
    </w:pPr>
  </w:style>
  <w:style w:type="paragraph" w:customStyle="1" w:styleId="11">
    <w:name w:val="11"/>
    <w:basedOn w:val="a"/>
    <w:link w:val="110"/>
    <w:uiPriority w:val="99"/>
    <w:rsid w:val="00834BDD"/>
    <w:pPr>
      <w:snapToGrid w:val="0"/>
      <w:outlineLvl w:val="1"/>
    </w:pPr>
    <w:rPr>
      <w:rFonts w:ascii="Calibri" w:eastAsia="標楷體" w:hAnsi="Calibri"/>
      <w:b/>
      <w:kern w:val="16"/>
      <w:szCs w:val="20"/>
    </w:rPr>
  </w:style>
  <w:style w:type="character" w:customStyle="1" w:styleId="110">
    <w:name w:val="11 字元"/>
    <w:link w:val="11"/>
    <w:uiPriority w:val="99"/>
    <w:locked/>
    <w:rsid w:val="00834BDD"/>
    <w:rPr>
      <w:rFonts w:ascii="Calibri" w:eastAsia="標楷體" w:hAnsi="Calibri"/>
      <w:b/>
      <w:kern w:val="16"/>
      <w:szCs w:val="20"/>
    </w:rPr>
  </w:style>
  <w:style w:type="table" w:styleId="-2">
    <w:name w:val="Colorful List Accent 2"/>
    <w:basedOn w:val="a1"/>
    <w:uiPriority w:val="72"/>
    <w:rsid w:val="00BD2230"/>
    <w:rPr>
      <w:rFonts w:ascii="Calibri" w:hAnsi="Calibri"/>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1-3">
    <w:name w:val="Medium Shading 1 Accent 3"/>
    <w:basedOn w:val="a1"/>
    <w:uiPriority w:val="63"/>
    <w:rsid w:val="00BD2230"/>
    <w:rPr>
      <w:rFonts w:ascii="Calibri" w:hAnsi="Calibri"/>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5">
    <w:name w:val="Light List Accent 5"/>
    <w:basedOn w:val="a1"/>
    <w:uiPriority w:val="61"/>
    <w:rsid w:val="00BD2230"/>
    <w:rPr>
      <w:rFonts w:ascii="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customStyle="1" w:styleId="c16">
    <w:name w:val="c16"/>
    <w:basedOn w:val="a"/>
    <w:rsid w:val="00BD2230"/>
    <w:pPr>
      <w:widowControl/>
      <w:spacing w:before="100" w:beforeAutospacing="1" w:after="100" w:afterAutospacing="1"/>
      <w:ind w:left="552" w:hanging="552"/>
    </w:pPr>
    <w:rPr>
      <w:rFonts w:ascii="標楷體" w:eastAsia="標楷體" w:cs="標楷體"/>
      <w:kern w:val="0"/>
      <w:sz w:val="32"/>
      <w:szCs w:val="32"/>
    </w:rPr>
  </w:style>
  <w:style w:type="character" w:customStyle="1" w:styleId="mcontent">
    <w:name w:val="mcontent"/>
    <w:rsid w:val="00BD2230"/>
  </w:style>
  <w:style w:type="paragraph" w:customStyle="1" w:styleId="Default">
    <w:name w:val="Default"/>
    <w:uiPriority w:val="99"/>
    <w:rsid w:val="00E10AC6"/>
    <w:pPr>
      <w:widowControl w:val="0"/>
      <w:autoSpaceDE w:val="0"/>
      <w:autoSpaceDN w:val="0"/>
      <w:adjustRightInd w:val="0"/>
    </w:pPr>
    <w:rPr>
      <w:rFonts w:ascii="標楷體/..." w:eastAsia="標楷體/..." w:hAnsi="Calibri" w:cs="標楷體/..."/>
      <w:color w:val="000000"/>
      <w:sz w:val="24"/>
      <w:szCs w:val="24"/>
    </w:rPr>
  </w:style>
  <w:style w:type="paragraph" w:styleId="Web">
    <w:name w:val="Normal (Web)"/>
    <w:basedOn w:val="a"/>
    <w:uiPriority w:val="99"/>
    <w:semiHidden/>
    <w:unhideWhenUsed/>
    <w:rsid w:val="007F54DD"/>
    <w:pPr>
      <w:widowControl/>
      <w:spacing w:before="100" w:beforeAutospacing="1" w:after="100" w:afterAutospacing="1"/>
    </w:pPr>
    <w:rPr>
      <w:rFonts w:ascii="新細明體" w:hAnsi="新細明體" w:cs="新細明體"/>
      <w:kern w:val="0"/>
    </w:rPr>
  </w:style>
  <w:style w:type="paragraph" w:styleId="ad">
    <w:name w:val="Plain Text"/>
    <w:basedOn w:val="a"/>
    <w:link w:val="ae"/>
    <w:semiHidden/>
    <w:unhideWhenUsed/>
    <w:rsid w:val="00844C35"/>
    <w:rPr>
      <w:rFonts w:ascii="細明體" w:eastAsia="細明體" w:hAnsi="Courier New"/>
      <w:szCs w:val="20"/>
    </w:rPr>
  </w:style>
  <w:style w:type="character" w:customStyle="1" w:styleId="ae">
    <w:name w:val="純文字 字元"/>
    <w:link w:val="ad"/>
    <w:semiHidden/>
    <w:rsid w:val="00844C35"/>
    <w:rPr>
      <w:rFonts w:ascii="細明體" w:eastAsia="細明體" w:hAnsi="Courier New"/>
      <w:kern w:val="2"/>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226186">
      <w:marLeft w:val="0"/>
      <w:marRight w:val="0"/>
      <w:marTop w:val="0"/>
      <w:marBottom w:val="0"/>
      <w:divBdr>
        <w:top w:val="none" w:sz="0" w:space="0" w:color="auto"/>
        <w:left w:val="none" w:sz="0" w:space="0" w:color="auto"/>
        <w:bottom w:val="none" w:sz="0" w:space="0" w:color="auto"/>
        <w:right w:val="none" w:sz="0" w:space="0" w:color="auto"/>
      </w:divBdr>
    </w:div>
    <w:div w:id="296226187">
      <w:marLeft w:val="0"/>
      <w:marRight w:val="0"/>
      <w:marTop w:val="0"/>
      <w:marBottom w:val="0"/>
      <w:divBdr>
        <w:top w:val="none" w:sz="0" w:space="0" w:color="auto"/>
        <w:left w:val="none" w:sz="0" w:space="0" w:color="auto"/>
        <w:bottom w:val="none" w:sz="0" w:space="0" w:color="auto"/>
        <w:right w:val="none" w:sz="0" w:space="0" w:color="auto"/>
      </w:divBdr>
    </w:div>
    <w:div w:id="296226188">
      <w:marLeft w:val="0"/>
      <w:marRight w:val="0"/>
      <w:marTop w:val="0"/>
      <w:marBottom w:val="0"/>
      <w:divBdr>
        <w:top w:val="none" w:sz="0" w:space="0" w:color="auto"/>
        <w:left w:val="none" w:sz="0" w:space="0" w:color="auto"/>
        <w:bottom w:val="none" w:sz="0" w:space="0" w:color="auto"/>
        <w:right w:val="none" w:sz="0" w:space="0" w:color="auto"/>
      </w:divBdr>
    </w:div>
    <w:div w:id="512691759">
      <w:bodyDiv w:val="1"/>
      <w:marLeft w:val="0"/>
      <w:marRight w:val="0"/>
      <w:marTop w:val="0"/>
      <w:marBottom w:val="0"/>
      <w:divBdr>
        <w:top w:val="none" w:sz="0" w:space="0" w:color="auto"/>
        <w:left w:val="none" w:sz="0" w:space="0" w:color="auto"/>
        <w:bottom w:val="none" w:sz="0" w:space="0" w:color="auto"/>
        <w:right w:val="none" w:sz="0" w:space="0" w:color="auto"/>
      </w:divBdr>
    </w:div>
    <w:div w:id="579027843">
      <w:bodyDiv w:val="1"/>
      <w:marLeft w:val="0"/>
      <w:marRight w:val="0"/>
      <w:marTop w:val="0"/>
      <w:marBottom w:val="0"/>
      <w:divBdr>
        <w:top w:val="none" w:sz="0" w:space="0" w:color="auto"/>
        <w:left w:val="none" w:sz="0" w:space="0" w:color="auto"/>
        <w:bottom w:val="none" w:sz="0" w:space="0" w:color="auto"/>
        <w:right w:val="none" w:sz="0" w:space="0" w:color="auto"/>
      </w:divBdr>
    </w:div>
    <w:div w:id="614411966">
      <w:bodyDiv w:val="1"/>
      <w:marLeft w:val="0"/>
      <w:marRight w:val="0"/>
      <w:marTop w:val="0"/>
      <w:marBottom w:val="0"/>
      <w:divBdr>
        <w:top w:val="none" w:sz="0" w:space="0" w:color="auto"/>
        <w:left w:val="none" w:sz="0" w:space="0" w:color="auto"/>
        <w:bottom w:val="none" w:sz="0" w:space="0" w:color="auto"/>
        <w:right w:val="none" w:sz="0" w:space="0" w:color="auto"/>
      </w:divBdr>
    </w:div>
    <w:div w:id="829059261">
      <w:bodyDiv w:val="1"/>
      <w:marLeft w:val="0"/>
      <w:marRight w:val="0"/>
      <w:marTop w:val="0"/>
      <w:marBottom w:val="0"/>
      <w:divBdr>
        <w:top w:val="none" w:sz="0" w:space="0" w:color="auto"/>
        <w:left w:val="none" w:sz="0" w:space="0" w:color="auto"/>
        <w:bottom w:val="none" w:sz="0" w:space="0" w:color="auto"/>
        <w:right w:val="none" w:sz="0" w:space="0" w:color="auto"/>
      </w:divBdr>
    </w:div>
    <w:div w:id="886183785">
      <w:bodyDiv w:val="1"/>
      <w:marLeft w:val="0"/>
      <w:marRight w:val="0"/>
      <w:marTop w:val="0"/>
      <w:marBottom w:val="0"/>
      <w:divBdr>
        <w:top w:val="none" w:sz="0" w:space="0" w:color="auto"/>
        <w:left w:val="none" w:sz="0" w:space="0" w:color="auto"/>
        <w:bottom w:val="none" w:sz="0" w:space="0" w:color="auto"/>
        <w:right w:val="none" w:sz="0" w:space="0" w:color="auto"/>
      </w:divBdr>
    </w:div>
    <w:div w:id="1286422164">
      <w:bodyDiv w:val="1"/>
      <w:marLeft w:val="0"/>
      <w:marRight w:val="0"/>
      <w:marTop w:val="0"/>
      <w:marBottom w:val="0"/>
      <w:divBdr>
        <w:top w:val="none" w:sz="0" w:space="0" w:color="auto"/>
        <w:left w:val="none" w:sz="0" w:space="0" w:color="auto"/>
        <w:bottom w:val="none" w:sz="0" w:space="0" w:color="auto"/>
        <w:right w:val="none" w:sz="0" w:space="0" w:color="auto"/>
      </w:divBdr>
    </w:div>
    <w:div w:id="1341858451">
      <w:bodyDiv w:val="1"/>
      <w:marLeft w:val="0"/>
      <w:marRight w:val="0"/>
      <w:marTop w:val="0"/>
      <w:marBottom w:val="0"/>
      <w:divBdr>
        <w:top w:val="none" w:sz="0" w:space="0" w:color="auto"/>
        <w:left w:val="none" w:sz="0" w:space="0" w:color="auto"/>
        <w:bottom w:val="none" w:sz="0" w:space="0" w:color="auto"/>
        <w:right w:val="none" w:sz="0" w:space="0" w:color="auto"/>
      </w:divBdr>
    </w:div>
    <w:div w:id="1393695649">
      <w:bodyDiv w:val="1"/>
      <w:marLeft w:val="0"/>
      <w:marRight w:val="0"/>
      <w:marTop w:val="0"/>
      <w:marBottom w:val="0"/>
      <w:divBdr>
        <w:top w:val="none" w:sz="0" w:space="0" w:color="auto"/>
        <w:left w:val="none" w:sz="0" w:space="0" w:color="auto"/>
        <w:bottom w:val="none" w:sz="0" w:space="0" w:color="auto"/>
        <w:right w:val="none" w:sz="0" w:space="0" w:color="auto"/>
      </w:divBdr>
    </w:div>
    <w:div w:id="1414550486">
      <w:bodyDiv w:val="1"/>
      <w:marLeft w:val="0"/>
      <w:marRight w:val="0"/>
      <w:marTop w:val="0"/>
      <w:marBottom w:val="0"/>
      <w:divBdr>
        <w:top w:val="none" w:sz="0" w:space="0" w:color="auto"/>
        <w:left w:val="none" w:sz="0" w:space="0" w:color="auto"/>
        <w:bottom w:val="none" w:sz="0" w:space="0" w:color="auto"/>
        <w:right w:val="none" w:sz="0" w:space="0" w:color="auto"/>
      </w:divBdr>
    </w:div>
    <w:div w:id="1521582029">
      <w:bodyDiv w:val="1"/>
      <w:marLeft w:val="0"/>
      <w:marRight w:val="0"/>
      <w:marTop w:val="0"/>
      <w:marBottom w:val="0"/>
      <w:divBdr>
        <w:top w:val="none" w:sz="0" w:space="0" w:color="auto"/>
        <w:left w:val="none" w:sz="0" w:space="0" w:color="auto"/>
        <w:bottom w:val="none" w:sz="0" w:space="0" w:color="auto"/>
        <w:right w:val="none" w:sz="0" w:space="0" w:color="auto"/>
      </w:divBdr>
    </w:div>
    <w:div w:id="1589001071">
      <w:bodyDiv w:val="1"/>
      <w:marLeft w:val="0"/>
      <w:marRight w:val="0"/>
      <w:marTop w:val="0"/>
      <w:marBottom w:val="0"/>
      <w:divBdr>
        <w:top w:val="none" w:sz="0" w:space="0" w:color="auto"/>
        <w:left w:val="none" w:sz="0" w:space="0" w:color="auto"/>
        <w:bottom w:val="none" w:sz="0" w:space="0" w:color="auto"/>
        <w:right w:val="none" w:sz="0" w:space="0" w:color="auto"/>
      </w:divBdr>
    </w:div>
    <w:div w:id="1935438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9D9BE6-C899-4E59-A150-38C7C4671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554</TotalTime>
  <Pages>23</Pages>
  <Words>2595</Words>
  <Characters>14798</Characters>
  <Application>Microsoft Office Word</Application>
  <DocSecurity>0</DocSecurity>
  <Lines>123</Lines>
  <Paragraphs>34</Paragraphs>
  <ScaleCrop>false</ScaleCrop>
  <Company/>
  <LinksUpToDate>false</LinksUpToDate>
  <CharactersWithSpaces>17359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○○大學（或學院）九十五年度系所評鑑</dc:title>
  <dc:subject/>
  <dc:creator>chihcc</dc:creator>
  <cp:keywords/>
  <dc:description/>
  <cp:lastModifiedBy>ASUS</cp:lastModifiedBy>
  <cp:revision>59</cp:revision>
  <cp:lastPrinted>2015-02-11T03:52:00Z</cp:lastPrinted>
  <dcterms:created xsi:type="dcterms:W3CDTF">2014-12-01T07:15:00Z</dcterms:created>
  <dcterms:modified xsi:type="dcterms:W3CDTF">2015-02-12T03:33:00Z</dcterms:modified>
</cp:coreProperties>
</file>